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72" w:rsidRPr="000124C9" w:rsidRDefault="00FF3572" w:rsidP="00FF3572">
      <w:pPr>
        <w:rPr>
          <w:sz w:val="28"/>
          <w:szCs w:val="28"/>
        </w:rPr>
      </w:pPr>
    </w:p>
    <w:tbl>
      <w:tblPr>
        <w:tblW w:w="0" w:type="auto"/>
        <w:tblInd w:w="364" w:type="dxa"/>
        <w:tblLook w:val="04A0"/>
      </w:tblPr>
      <w:tblGrid>
        <w:gridCol w:w="4521"/>
        <w:gridCol w:w="4686"/>
      </w:tblGrid>
      <w:tr w:rsidR="00FF3572" w:rsidTr="000F2E97">
        <w:tc>
          <w:tcPr>
            <w:tcW w:w="4741" w:type="dxa"/>
            <w:hideMark/>
          </w:tcPr>
          <w:p w:rsidR="00FF3572" w:rsidRPr="00C979B6" w:rsidRDefault="00FF3572" w:rsidP="000F2E97">
            <w:pPr>
              <w:tabs>
                <w:tab w:val="left" w:pos="720"/>
                <w:tab w:val="left" w:pos="900"/>
                <w:tab w:val="left" w:pos="1260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на заседании</w:t>
            </w:r>
          </w:p>
          <w:p w:rsidR="00FF3572" w:rsidRPr="00C979B6" w:rsidRDefault="001D4952" w:rsidP="000F2E97">
            <w:pPr>
              <w:tabs>
                <w:tab w:val="left" w:pos="720"/>
                <w:tab w:val="left" w:pos="90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  <w:r w:rsidR="00FF3572" w:rsidRPr="00C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МОУ</w:t>
            </w:r>
          </w:p>
          <w:p w:rsidR="00FF3572" w:rsidRPr="00C979B6" w:rsidRDefault="00FF3572" w:rsidP="000F2E97">
            <w:pPr>
              <w:tabs>
                <w:tab w:val="left" w:pos="720"/>
                <w:tab w:val="left" w:pos="90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«Сторожевская средняя</w:t>
            </w:r>
          </w:p>
          <w:p w:rsidR="00FF3572" w:rsidRPr="00C979B6" w:rsidRDefault="00FF3572" w:rsidP="000F2E97">
            <w:pPr>
              <w:tabs>
                <w:tab w:val="left" w:pos="720"/>
                <w:tab w:val="left" w:pos="90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школа»</w:t>
            </w:r>
          </w:p>
          <w:p w:rsidR="00FF3572" w:rsidRPr="00C979B6" w:rsidRDefault="001D4952" w:rsidP="000F2E97">
            <w:pPr>
              <w:tabs>
                <w:tab w:val="left" w:pos="720"/>
                <w:tab w:val="left" w:pos="900"/>
                <w:tab w:val="left" w:pos="126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______________</w:t>
            </w:r>
            <w:r w:rsidR="00FF3572" w:rsidRPr="00C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829" w:type="dxa"/>
            <w:hideMark/>
          </w:tcPr>
          <w:p w:rsidR="00FF3572" w:rsidRPr="00C979B6" w:rsidRDefault="00FF3572" w:rsidP="000F2E97">
            <w:pPr>
              <w:tabs>
                <w:tab w:val="left" w:pos="720"/>
                <w:tab w:val="left" w:pos="90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F3572" w:rsidRPr="00C979B6" w:rsidRDefault="00FF3572" w:rsidP="000F2E97">
            <w:pPr>
              <w:tabs>
                <w:tab w:val="left" w:pos="720"/>
                <w:tab w:val="left" w:pos="90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МОУ «Сторожевская средняя                      общеобразовательная школа »</w:t>
            </w:r>
          </w:p>
          <w:p w:rsidR="00FF3572" w:rsidRPr="00C979B6" w:rsidRDefault="00FF3572" w:rsidP="000F2E97">
            <w:pPr>
              <w:tabs>
                <w:tab w:val="left" w:pos="720"/>
                <w:tab w:val="left" w:pos="90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_____________А.М.Захаренко</w:t>
            </w:r>
            <w:proofErr w:type="spellEnd"/>
          </w:p>
          <w:p w:rsidR="00FF3572" w:rsidRPr="00C979B6" w:rsidRDefault="001D4952" w:rsidP="000F2E97">
            <w:pPr>
              <w:tabs>
                <w:tab w:val="left" w:pos="720"/>
                <w:tab w:val="left" w:pos="900"/>
                <w:tab w:val="left" w:pos="126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____________________</w:t>
            </w:r>
            <w:r w:rsidR="00FF3572" w:rsidRPr="00C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FF3572" w:rsidRDefault="00FF3572" w:rsidP="00FF3572">
      <w:pPr>
        <w:jc w:val="center"/>
        <w:rPr>
          <w:sz w:val="28"/>
          <w:szCs w:val="28"/>
        </w:rPr>
      </w:pPr>
    </w:p>
    <w:p w:rsidR="00FF3572" w:rsidRDefault="00FF3572" w:rsidP="00FF3572">
      <w:pPr>
        <w:jc w:val="center"/>
        <w:rPr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Default="00FF3572" w:rsidP="00FF3572">
      <w:pPr>
        <w:pStyle w:val="c6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Программа</w:t>
      </w:r>
    </w:p>
    <w:p w:rsidR="00FF3572" w:rsidRDefault="00FF3572" w:rsidP="00FF3572">
      <w:pPr>
        <w:pStyle w:val="c6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Fonts w:eastAsia="Tahoma"/>
          <w:b/>
          <w:color w:val="00000A"/>
          <w:sz w:val="28"/>
          <w:szCs w:val="28"/>
        </w:rPr>
        <w:t xml:space="preserve">курсов  </w:t>
      </w:r>
      <w:r>
        <w:rPr>
          <w:rStyle w:val="c5"/>
          <w:color w:val="000000"/>
          <w:sz w:val="28"/>
          <w:szCs w:val="28"/>
        </w:rPr>
        <w:t xml:space="preserve">внеурочной деятельности </w:t>
      </w:r>
    </w:p>
    <w:p w:rsidR="00FF3572" w:rsidRDefault="00FF3572" w:rsidP="00FF3572">
      <w:pPr>
        <w:pStyle w:val="c6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спортивно – оздоровительного направления</w:t>
      </w:r>
    </w:p>
    <w:p w:rsidR="00FF3572" w:rsidRDefault="00FF3572" w:rsidP="00FF3572">
      <w:pPr>
        <w:pStyle w:val="c6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0"/>
          <w:b/>
          <w:bCs/>
          <w:color w:val="000000"/>
          <w:sz w:val="40"/>
          <w:szCs w:val="40"/>
        </w:rPr>
        <w:t>   «ОФП»</w:t>
      </w:r>
    </w:p>
    <w:p w:rsidR="00FF3572" w:rsidRDefault="00FF3572" w:rsidP="00FF3572">
      <w:pPr>
        <w:pStyle w:val="c4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FF3572" w:rsidRDefault="00FF3572" w:rsidP="00FF3572">
      <w:pPr>
        <w:pStyle w:val="c4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FF3572" w:rsidRDefault="00FF3572" w:rsidP="00FF3572">
      <w:pPr>
        <w:pStyle w:val="c4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FF3572" w:rsidRDefault="00FF3572" w:rsidP="00FF3572">
      <w:pPr>
        <w:pStyle w:val="c4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FF3572" w:rsidRDefault="00FF3572" w:rsidP="00FF3572">
      <w:pPr>
        <w:pStyle w:val="c4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Срок реализации программы: 1 год</w:t>
      </w:r>
    </w:p>
    <w:p w:rsidR="00FF3572" w:rsidRDefault="00FF3572" w:rsidP="00FF3572">
      <w:pPr>
        <w:pStyle w:val="c4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Программа для учащихся </w:t>
      </w:r>
      <w:r w:rsidR="00596BF5">
        <w:rPr>
          <w:rStyle w:val="c5"/>
          <w:color w:val="000000"/>
          <w:sz w:val="28"/>
          <w:szCs w:val="28"/>
        </w:rPr>
        <w:t>7</w:t>
      </w:r>
      <w:r>
        <w:rPr>
          <w:rStyle w:val="c5"/>
          <w:color w:val="000000"/>
          <w:sz w:val="28"/>
          <w:szCs w:val="28"/>
        </w:rPr>
        <w:t xml:space="preserve"> классов</w:t>
      </w:r>
    </w:p>
    <w:p w:rsidR="00FF3572" w:rsidRDefault="00FF3572" w:rsidP="00FF3572">
      <w:pPr>
        <w:pStyle w:val="c4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                   Учитель физической культуры</w:t>
      </w:r>
    </w:p>
    <w:p w:rsidR="00FF3572" w:rsidRPr="000124C9" w:rsidRDefault="00FF3572" w:rsidP="00FF357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Подоров</w:t>
      </w:r>
      <w:proofErr w:type="spellEnd"/>
      <w:r>
        <w:rPr>
          <w:sz w:val="28"/>
          <w:szCs w:val="28"/>
        </w:rPr>
        <w:t xml:space="preserve"> Евгений Степанович </w:t>
      </w:r>
    </w:p>
    <w:p w:rsidR="00FF3572" w:rsidRDefault="00FF3572" w:rsidP="00FF3572">
      <w:pPr>
        <w:jc w:val="center"/>
        <w:rPr>
          <w:b/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Pr="000124C9" w:rsidRDefault="00FF3572" w:rsidP="00FF3572">
      <w:pPr>
        <w:jc w:val="center"/>
        <w:rPr>
          <w:sz w:val="28"/>
          <w:szCs w:val="28"/>
        </w:rPr>
      </w:pPr>
    </w:p>
    <w:p w:rsidR="00FF3572" w:rsidRDefault="00FF3572" w:rsidP="00FF3572">
      <w:pPr>
        <w:jc w:val="right"/>
        <w:rPr>
          <w:sz w:val="28"/>
          <w:szCs w:val="28"/>
        </w:rPr>
      </w:pPr>
    </w:p>
    <w:p w:rsidR="00FF3572" w:rsidRPr="009700D7" w:rsidRDefault="00FF3572" w:rsidP="00FF3572">
      <w:pPr>
        <w:spacing w:after="200" w:line="276" w:lineRule="auto"/>
        <w:jc w:val="right"/>
        <w:rPr>
          <w:sz w:val="28"/>
          <w:szCs w:val="28"/>
        </w:rPr>
      </w:pPr>
    </w:p>
    <w:p w:rsidR="00FF3572" w:rsidRDefault="00FF3572" w:rsidP="00FF3572">
      <w:pPr>
        <w:rPr>
          <w:b/>
        </w:rPr>
      </w:pPr>
      <w:r>
        <w:rPr>
          <w:b/>
        </w:rPr>
        <w:t xml:space="preserve">                                          </w:t>
      </w:r>
    </w:p>
    <w:p w:rsidR="00FF3572" w:rsidRDefault="00FF3572" w:rsidP="00FF3572">
      <w:pPr>
        <w:rPr>
          <w:b/>
        </w:rPr>
      </w:pPr>
    </w:p>
    <w:p w:rsidR="00FF3572" w:rsidRDefault="00FF3572" w:rsidP="00FF3572">
      <w:pPr>
        <w:rPr>
          <w:b/>
        </w:rPr>
      </w:pPr>
    </w:p>
    <w:p w:rsidR="00FF3572" w:rsidRDefault="00FF3572" w:rsidP="00FF3572">
      <w:pPr>
        <w:rPr>
          <w:b/>
        </w:rPr>
      </w:pPr>
    </w:p>
    <w:p w:rsidR="00FF3572" w:rsidRPr="00F74CA2" w:rsidRDefault="00FF3572" w:rsidP="00FF3572"/>
    <w:p w:rsidR="00FF3572" w:rsidRPr="00263B3B" w:rsidRDefault="00C979B6" w:rsidP="00FF3572">
      <w:pPr>
        <w:jc w:val="center"/>
      </w:pPr>
      <w:r>
        <w:t xml:space="preserve">Сторожевск </w:t>
      </w:r>
    </w:p>
    <w:p w:rsidR="00746932" w:rsidRPr="00C979B6" w:rsidRDefault="00746932" w:rsidP="00BE2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46932" w:rsidRPr="00C979B6" w:rsidRDefault="00746932" w:rsidP="00BE2C74">
      <w:pPr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 Рабочая программа составлено на основе следующих нормативных документов: </w:t>
      </w:r>
    </w:p>
    <w:p w:rsidR="003E599C" w:rsidRPr="00C979B6" w:rsidRDefault="00746932" w:rsidP="00BE2C74">
      <w:pPr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</w:t>
      </w:r>
      <w:r w:rsidR="003E599C" w:rsidRPr="00C979B6">
        <w:rPr>
          <w:rFonts w:ascii="Times New Roman" w:hAnsi="Times New Roman" w:cs="Times New Roman"/>
          <w:sz w:val="24"/>
          <w:szCs w:val="24"/>
        </w:rPr>
        <w:t>- Письмо МО и РТ от 18.08.2010 г №6871/10 «О введении ФГОС НОО»</w:t>
      </w:r>
    </w:p>
    <w:p w:rsidR="003E599C" w:rsidRPr="00C979B6" w:rsidRDefault="003E599C" w:rsidP="00BE2C74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-«Стандарты второго поколения: Рекомендации по организации  </w:t>
      </w:r>
      <w:proofErr w:type="spellStart"/>
      <w:r w:rsidRPr="00C979B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979B6">
        <w:rPr>
          <w:rFonts w:ascii="Times New Roman" w:hAnsi="Times New Roman" w:cs="Times New Roman"/>
          <w:sz w:val="24"/>
          <w:szCs w:val="24"/>
        </w:rPr>
        <w:t xml:space="preserve"> деятельности учащихся». </w:t>
      </w:r>
    </w:p>
    <w:p w:rsidR="00BE2C74" w:rsidRPr="00C979B6" w:rsidRDefault="003E599C" w:rsidP="00177C18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B6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образовании» от 10.07.92. № 3266-1, в редакции федеральных законов от 13.01.96. № 12-ФЗ, от 16.11.97. № 144-ФЗ, 20.07.2000 № 102-ФЗ, от 07.08.2000 № 122-ФЗ, от 13.02.2002 № 20-ФЗ, Типовым положением об общеобразовательном учреждении дополнительного образования детей (Постановление Правительства Российской Федерации от 07.03.95. № 233),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</w:t>
      </w:r>
      <w:proofErr w:type="gramEnd"/>
      <w:r w:rsidRPr="00C979B6">
        <w:rPr>
          <w:rFonts w:ascii="Times New Roman" w:hAnsi="Times New Roman" w:cs="Times New Roman"/>
          <w:sz w:val="24"/>
          <w:szCs w:val="24"/>
        </w:rPr>
        <w:t xml:space="preserve"> туризму</w:t>
      </w:r>
      <w:r w:rsidR="00BE2C74" w:rsidRPr="00C979B6">
        <w:rPr>
          <w:rFonts w:ascii="Times New Roman" w:hAnsi="Times New Roman" w:cs="Times New Roman"/>
          <w:sz w:val="24"/>
          <w:szCs w:val="24"/>
        </w:rPr>
        <w:t>.</w:t>
      </w:r>
    </w:p>
    <w:p w:rsidR="00BE2C74" w:rsidRPr="00C979B6" w:rsidRDefault="003E599C" w:rsidP="00BE2C74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</w:t>
      </w:r>
      <w:r w:rsidR="00BE2C74" w:rsidRPr="00C979B6">
        <w:rPr>
          <w:rFonts w:ascii="Times New Roman" w:hAnsi="Times New Roman" w:cs="Times New Roman"/>
          <w:sz w:val="24"/>
          <w:szCs w:val="24"/>
        </w:rPr>
        <w:t xml:space="preserve"> </w:t>
      </w:r>
      <w:r w:rsidRPr="00C979B6">
        <w:rPr>
          <w:rFonts w:ascii="Times New Roman" w:hAnsi="Times New Roman" w:cs="Times New Roman"/>
          <w:sz w:val="24"/>
          <w:szCs w:val="24"/>
        </w:rPr>
        <w:t xml:space="preserve"> </w:t>
      </w:r>
      <w:r w:rsidR="00177C18" w:rsidRPr="00C979B6">
        <w:rPr>
          <w:rFonts w:ascii="Times New Roman" w:hAnsi="Times New Roman" w:cs="Times New Roman"/>
          <w:sz w:val="24"/>
          <w:szCs w:val="24"/>
        </w:rPr>
        <w:t xml:space="preserve">   </w:t>
      </w:r>
      <w:r w:rsidRPr="00C979B6">
        <w:rPr>
          <w:rFonts w:ascii="Times New Roman" w:hAnsi="Times New Roman" w:cs="Times New Roman"/>
          <w:sz w:val="24"/>
          <w:szCs w:val="24"/>
        </w:rPr>
        <w:t>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BE2C74" w:rsidRPr="00C979B6" w:rsidRDefault="00BE2C74" w:rsidP="00BE2C74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</w:t>
      </w:r>
      <w:r w:rsidR="00177C18" w:rsidRPr="00C979B6">
        <w:rPr>
          <w:rFonts w:ascii="Times New Roman" w:hAnsi="Times New Roman" w:cs="Times New Roman"/>
          <w:sz w:val="24"/>
          <w:szCs w:val="24"/>
        </w:rPr>
        <w:t xml:space="preserve">   </w:t>
      </w:r>
      <w:r w:rsidRPr="00C979B6">
        <w:rPr>
          <w:rFonts w:ascii="Times New Roman" w:hAnsi="Times New Roman" w:cs="Times New Roman"/>
          <w:sz w:val="24"/>
          <w:szCs w:val="24"/>
        </w:rPr>
        <w:t xml:space="preserve"> </w:t>
      </w:r>
      <w:r w:rsidR="003E599C" w:rsidRPr="00C979B6">
        <w:rPr>
          <w:rFonts w:ascii="Times New Roman" w:hAnsi="Times New Roman" w:cs="Times New Roman"/>
          <w:sz w:val="24"/>
          <w:szCs w:val="24"/>
        </w:rPr>
        <w:t>Программа общей физической подготовки составлена на основе материала, которы</w:t>
      </w:r>
      <w:r w:rsidRPr="00C979B6">
        <w:rPr>
          <w:rFonts w:ascii="Times New Roman" w:hAnsi="Times New Roman" w:cs="Times New Roman"/>
          <w:sz w:val="24"/>
          <w:szCs w:val="24"/>
        </w:rPr>
        <w:t>й дети изучают на уроках физиче</w:t>
      </w:r>
      <w:r w:rsidR="003E599C" w:rsidRPr="00C979B6">
        <w:rPr>
          <w:rFonts w:ascii="Times New Roman" w:hAnsi="Times New Roman" w:cs="Times New Roman"/>
          <w:sz w:val="24"/>
          <w:szCs w:val="24"/>
        </w:rPr>
        <w:t>ской культуры в общеобразовате</w:t>
      </w:r>
      <w:r w:rsidRPr="00C979B6">
        <w:rPr>
          <w:rFonts w:ascii="Times New Roman" w:hAnsi="Times New Roman" w:cs="Times New Roman"/>
          <w:sz w:val="24"/>
          <w:szCs w:val="24"/>
        </w:rPr>
        <w:t>льной школе, дополняя его с уче</w:t>
      </w:r>
      <w:r w:rsidR="003E599C" w:rsidRPr="00C979B6">
        <w:rPr>
          <w:rFonts w:ascii="Times New Roman" w:hAnsi="Times New Roman" w:cs="Times New Roman"/>
          <w:sz w:val="24"/>
          <w:szCs w:val="24"/>
        </w:rPr>
        <w:t xml:space="preserve">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Для занимающихся </w:t>
      </w:r>
      <w:r w:rsidRPr="00C979B6">
        <w:rPr>
          <w:rFonts w:ascii="Times New Roman" w:hAnsi="Times New Roman" w:cs="Times New Roman"/>
          <w:sz w:val="24"/>
          <w:szCs w:val="24"/>
        </w:rPr>
        <w:t xml:space="preserve">по </w:t>
      </w:r>
      <w:r w:rsidR="003E599C" w:rsidRPr="00C979B6">
        <w:rPr>
          <w:rFonts w:ascii="Times New Roman" w:hAnsi="Times New Roman" w:cs="Times New Roman"/>
          <w:sz w:val="24"/>
          <w:szCs w:val="24"/>
        </w:rPr>
        <w:t>программ</w:t>
      </w:r>
      <w:r w:rsidRPr="00C979B6">
        <w:rPr>
          <w:rFonts w:ascii="Times New Roman" w:hAnsi="Times New Roman" w:cs="Times New Roman"/>
          <w:sz w:val="24"/>
          <w:szCs w:val="24"/>
        </w:rPr>
        <w:t>е</w:t>
      </w:r>
      <w:r w:rsidR="003E599C" w:rsidRPr="00C979B6">
        <w:rPr>
          <w:rFonts w:ascii="Times New Roman" w:hAnsi="Times New Roman" w:cs="Times New Roman"/>
          <w:sz w:val="24"/>
          <w:szCs w:val="24"/>
        </w:rPr>
        <w:t xml:space="preserve"> предусматриваются теоретическ</w:t>
      </w:r>
      <w:r w:rsidRPr="00C979B6">
        <w:rPr>
          <w:rFonts w:ascii="Times New Roman" w:hAnsi="Times New Roman" w:cs="Times New Roman"/>
          <w:sz w:val="24"/>
          <w:szCs w:val="24"/>
        </w:rPr>
        <w:t>ие, практические занятия, выпол</w:t>
      </w:r>
      <w:r w:rsidR="003E599C" w:rsidRPr="00C979B6">
        <w:rPr>
          <w:rFonts w:ascii="Times New Roman" w:hAnsi="Times New Roman" w:cs="Times New Roman"/>
          <w:sz w:val="24"/>
          <w:szCs w:val="24"/>
        </w:rPr>
        <w:t xml:space="preserve">нение контрольных нормативов, участие в соревнованиях, инструкторская и судейская практика. </w:t>
      </w:r>
    </w:p>
    <w:p w:rsidR="00BE2C74" w:rsidRPr="00C979B6" w:rsidRDefault="00BE2C74" w:rsidP="002E223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2C74" w:rsidRPr="00C979B6" w:rsidRDefault="00BE2C74" w:rsidP="002E223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B6">
        <w:rPr>
          <w:rFonts w:ascii="Times New Roman" w:hAnsi="Times New Roman" w:cs="Times New Roman"/>
          <w:b/>
          <w:sz w:val="24"/>
          <w:szCs w:val="24"/>
        </w:rPr>
        <w:t>Цели и задачи обучения, воспитания и развития детей</w:t>
      </w:r>
    </w:p>
    <w:p w:rsidR="00BE2C74" w:rsidRPr="00C979B6" w:rsidRDefault="00BE2C74" w:rsidP="002E223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B6">
        <w:rPr>
          <w:rFonts w:ascii="Times New Roman" w:hAnsi="Times New Roman" w:cs="Times New Roman"/>
          <w:b/>
          <w:sz w:val="24"/>
          <w:szCs w:val="24"/>
        </w:rPr>
        <w:t>по спортивно-оздоровительному направлению</w:t>
      </w:r>
    </w:p>
    <w:p w:rsidR="00BE2C74" w:rsidRPr="00C979B6" w:rsidRDefault="00BE2C74" w:rsidP="002E223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B6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BE2C74" w:rsidRPr="00C979B6" w:rsidRDefault="00BE2C74" w:rsidP="00BE2C74">
      <w:pPr>
        <w:pStyle w:val="a6"/>
        <w:ind w:left="142" w:firstLine="709"/>
        <w:rPr>
          <w:rFonts w:cs="Times New Roman"/>
          <w:sz w:val="24"/>
        </w:rPr>
      </w:pPr>
      <w:r w:rsidRPr="00C979B6">
        <w:rPr>
          <w:rFonts w:cs="Times New Roman"/>
          <w:sz w:val="24"/>
        </w:rPr>
        <w:t xml:space="preserve">Программа внеурочной деятельности по спортивно-оздоровительному направлению 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C979B6">
        <w:rPr>
          <w:rFonts w:cs="Times New Roman"/>
          <w:sz w:val="24"/>
        </w:rPr>
        <w:t>обучающихся</w:t>
      </w:r>
      <w:proofErr w:type="gramEnd"/>
      <w:r w:rsidRPr="00C979B6">
        <w:rPr>
          <w:rFonts w:cs="Times New Roman"/>
          <w:sz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BE2C74" w:rsidRPr="00C979B6" w:rsidRDefault="00BE2C74" w:rsidP="00BE2C74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укрепление здоровья школьников, в основу, которой положены культурологический и личностно-ориентированный подходы.  </w:t>
      </w:r>
    </w:p>
    <w:p w:rsidR="00BE2C74" w:rsidRPr="00C979B6" w:rsidRDefault="00BE2C74" w:rsidP="00BE2C74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носит  образовательно-воспитательный характер и направлена на осуществление следующих </w:t>
      </w:r>
      <w:r w:rsidRPr="00C979B6">
        <w:rPr>
          <w:rFonts w:ascii="Times New Roman" w:hAnsi="Times New Roman" w:cs="Times New Roman"/>
          <w:b/>
          <w:sz w:val="24"/>
          <w:szCs w:val="24"/>
        </w:rPr>
        <w:t>целей</w:t>
      </w:r>
      <w:r w:rsidRPr="00C979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2C74" w:rsidRPr="00C979B6" w:rsidRDefault="00BE2C74" w:rsidP="00BE2C74">
      <w:pPr>
        <w:pStyle w:val="a8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BE2C74" w:rsidRPr="00C979B6" w:rsidRDefault="00BE2C74" w:rsidP="00BE2C74">
      <w:pPr>
        <w:pStyle w:val="a8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BE2C74" w:rsidRPr="00C979B6" w:rsidRDefault="00BE2C74" w:rsidP="00BE2C74">
      <w:pPr>
        <w:pStyle w:val="a8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обучать способам и приемам сохранения и укрепления собственного здоровья.  </w:t>
      </w:r>
    </w:p>
    <w:p w:rsidR="00BE2C74" w:rsidRPr="00C979B6" w:rsidRDefault="00BE2C74" w:rsidP="00BE2C74">
      <w:pPr>
        <w:pStyle w:val="a8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младших школьников. </w:t>
      </w:r>
    </w:p>
    <w:p w:rsidR="00BE2C74" w:rsidRPr="00C979B6" w:rsidRDefault="00BE2C74" w:rsidP="00BE2C74">
      <w:pPr>
        <w:pStyle w:val="a8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B6">
        <w:rPr>
          <w:rFonts w:ascii="Times New Roman" w:hAnsi="Times New Roman" w:cs="Times New Roman"/>
          <w:bCs/>
          <w:sz w:val="24"/>
          <w:szCs w:val="24"/>
        </w:rPr>
        <w:t xml:space="preserve">Цели конкретизированы следующими </w:t>
      </w:r>
      <w:r w:rsidRPr="00C979B6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C979B6">
        <w:rPr>
          <w:rFonts w:ascii="Times New Roman" w:hAnsi="Times New Roman" w:cs="Times New Roman"/>
          <w:b/>
          <w:sz w:val="24"/>
          <w:szCs w:val="24"/>
        </w:rPr>
        <w:t>:</w:t>
      </w:r>
    </w:p>
    <w:p w:rsidR="00BE2C74" w:rsidRPr="00C979B6" w:rsidRDefault="00BE2C74" w:rsidP="00BE2C7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9B6">
        <w:rPr>
          <w:rFonts w:ascii="Times New Roman" w:hAnsi="Times New Roman" w:cs="Times New Roman"/>
          <w:b/>
          <w:i/>
          <w:sz w:val="24"/>
          <w:szCs w:val="24"/>
        </w:rPr>
        <w:t>Формирование:</w:t>
      </w:r>
    </w:p>
    <w:p w:rsidR="00BE2C74" w:rsidRPr="00C979B6" w:rsidRDefault="00BE2C74" w:rsidP="00BE2C7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B6">
        <w:rPr>
          <w:rFonts w:ascii="Times New Roman" w:hAnsi="Times New Roman" w:cs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C979B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979B6">
        <w:rPr>
          <w:rFonts w:ascii="Times New Roman" w:hAnsi="Times New Roman" w:cs="Times New Roman"/>
          <w:sz w:val="24"/>
          <w:szCs w:val="24"/>
        </w:rPr>
        <w:t xml:space="preserve"> веществ, их пагубном </w:t>
      </w:r>
      <w:r w:rsidRPr="00C979B6">
        <w:rPr>
          <w:rFonts w:ascii="Times New Roman" w:hAnsi="Times New Roman" w:cs="Times New Roman"/>
          <w:sz w:val="24"/>
          <w:szCs w:val="24"/>
        </w:rPr>
        <w:lastRenderedPageBreak/>
        <w:t xml:space="preserve">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BE2C74" w:rsidRPr="00C979B6" w:rsidRDefault="00BE2C74" w:rsidP="00BE2C7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BE2C74" w:rsidRPr="00C979B6" w:rsidRDefault="00BE2C74" w:rsidP="00BE2C7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BE2C74" w:rsidRPr="00C979B6" w:rsidRDefault="00BE2C74" w:rsidP="00BE2C7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BE2C74" w:rsidRPr="00C979B6" w:rsidRDefault="00BE2C74" w:rsidP="00BE2C7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Формирование осознанного отношения к своему физическому и психическому здоровью;</w:t>
      </w:r>
    </w:p>
    <w:p w:rsidR="00BE2C74" w:rsidRPr="00C979B6" w:rsidRDefault="00BE2C74" w:rsidP="00BE2C7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отработка навыков, направленных на развитие и совершенствование различных физических качеств:</w:t>
      </w:r>
      <w:r w:rsidRPr="00C979B6">
        <w:rPr>
          <w:rFonts w:ascii="Times New Roman" w:hAnsi="Times New Roman" w:cs="Times New Roman"/>
          <w:sz w:val="24"/>
          <w:szCs w:val="24"/>
        </w:rPr>
        <w:br/>
        <w:t>а) повышение уровня выносливости (беговые упражнения),</w:t>
      </w:r>
      <w:r w:rsidRPr="00C979B6">
        <w:rPr>
          <w:rFonts w:ascii="Times New Roman" w:hAnsi="Times New Roman" w:cs="Times New Roman"/>
          <w:sz w:val="24"/>
          <w:szCs w:val="24"/>
        </w:rPr>
        <w:br/>
        <w:t>б) укрепление основной группы мышц, увеличивая подвижность в суставах, улучшая координацию движений</w:t>
      </w:r>
      <w:proofErr w:type="gramStart"/>
      <w:r w:rsidRPr="00C979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E2C74" w:rsidRPr="00C979B6" w:rsidRDefault="00BE2C74" w:rsidP="00BE2C7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9B6">
        <w:rPr>
          <w:rFonts w:ascii="Times New Roman" w:hAnsi="Times New Roman" w:cs="Times New Roman"/>
          <w:b/>
          <w:i/>
          <w:sz w:val="24"/>
          <w:szCs w:val="24"/>
        </w:rPr>
        <w:t xml:space="preserve">Обучение: </w:t>
      </w:r>
    </w:p>
    <w:p w:rsidR="00BE2C74" w:rsidRPr="00C979B6" w:rsidRDefault="00BE2C74" w:rsidP="00BE2C7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BE2C74" w:rsidRPr="00C979B6" w:rsidRDefault="00BE2C74" w:rsidP="00BE2C74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9B6">
        <w:rPr>
          <w:rFonts w:ascii="Times New Roman" w:eastAsia="Times New Roman" w:hAnsi="Times New Roman" w:cs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BE2C74" w:rsidRPr="00C979B6" w:rsidRDefault="00BE2C74" w:rsidP="00BE2C74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9B6">
        <w:rPr>
          <w:rFonts w:ascii="Times New Roman" w:eastAsia="Times New Roman" w:hAnsi="Times New Roman" w:cs="Times New Roman"/>
          <w:sz w:val="24"/>
          <w:szCs w:val="24"/>
        </w:rPr>
        <w:t>элементарным навыкам эмоциональной разгрузки (релаксации);</w:t>
      </w:r>
    </w:p>
    <w:p w:rsidR="00BE2C74" w:rsidRPr="00C979B6" w:rsidRDefault="00BE2C74" w:rsidP="00BE2C7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eastAsia="Times New Roman" w:hAnsi="Times New Roman" w:cs="Times New Roman"/>
          <w:sz w:val="24"/>
          <w:szCs w:val="24"/>
        </w:rPr>
        <w:t>упражнениям сохранения зрения.</w:t>
      </w:r>
    </w:p>
    <w:p w:rsidR="00BE2C74" w:rsidRPr="00C979B6" w:rsidRDefault="00BE2C74" w:rsidP="00BE2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C74" w:rsidRPr="00C979B6" w:rsidRDefault="00BE2C74" w:rsidP="00BE2C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Универсальными компетенциями</w:t>
      </w: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учащихся по курсу являются:</w:t>
      </w:r>
    </w:p>
    <w:p w:rsidR="00BE2C74" w:rsidRPr="00C979B6" w:rsidRDefault="00BE2C74" w:rsidP="00BE2C74">
      <w:pPr>
        <w:numPr>
          <w:ilvl w:val="0"/>
          <w:numId w:val="5"/>
        </w:numPr>
        <w:spacing w:line="270" w:lineRule="atLea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BE2C74" w:rsidRPr="00C979B6" w:rsidRDefault="00BE2C74" w:rsidP="00BE2C74">
      <w:pPr>
        <w:numPr>
          <w:ilvl w:val="0"/>
          <w:numId w:val="5"/>
        </w:numPr>
        <w:spacing w:line="270" w:lineRule="atLea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BE2C74" w:rsidRPr="00C979B6" w:rsidRDefault="00BE2C74" w:rsidP="00BE2C74">
      <w:pPr>
        <w:numPr>
          <w:ilvl w:val="0"/>
          <w:numId w:val="5"/>
        </w:numPr>
        <w:spacing w:line="270" w:lineRule="atLea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E2C74" w:rsidRPr="00C979B6" w:rsidRDefault="00BE2C74" w:rsidP="00BE2C74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освоения учащимися содержания курса являются следующие умения:</w:t>
      </w:r>
    </w:p>
    <w:p w:rsidR="00BE2C74" w:rsidRPr="00C979B6" w:rsidRDefault="00BE2C74" w:rsidP="00BE2C74">
      <w:pPr>
        <w:numPr>
          <w:ilvl w:val="0"/>
          <w:numId w:val="6"/>
        </w:numPr>
        <w:spacing w:line="270" w:lineRule="atLea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E2C74" w:rsidRPr="00C979B6" w:rsidRDefault="00BE2C74" w:rsidP="00BE2C74">
      <w:pPr>
        <w:numPr>
          <w:ilvl w:val="0"/>
          <w:numId w:val="6"/>
        </w:numPr>
        <w:spacing w:line="270" w:lineRule="atLeast"/>
        <w:ind w:left="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BE2C74" w:rsidRPr="00C979B6" w:rsidRDefault="00BE2C74" w:rsidP="00BE2C74">
      <w:pPr>
        <w:numPr>
          <w:ilvl w:val="0"/>
          <w:numId w:val="6"/>
        </w:numPr>
        <w:spacing w:line="270" w:lineRule="atLeast"/>
        <w:ind w:left="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BE2C74" w:rsidRPr="00C979B6" w:rsidRDefault="00BE2C74" w:rsidP="00BE2C74">
      <w:pPr>
        <w:numPr>
          <w:ilvl w:val="0"/>
          <w:numId w:val="6"/>
        </w:numPr>
        <w:spacing w:line="270" w:lineRule="atLeast"/>
        <w:ind w:left="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BE2C74" w:rsidRPr="00C979B6" w:rsidRDefault="00BE2C74" w:rsidP="00BE2C74">
      <w:pPr>
        <w:spacing w:line="270" w:lineRule="atLeast"/>
        <w:ind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C979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C979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результатами</w:t>
      </w: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BE2C74" w:rsidRPr="00C979B6" w:rsidRDefault="00BE2C74" w:rsidP="00BE2C74">
      <w:pPr>
        <w:numPr>
          <w:ilvl w:val="0"/>
          <w:numId w:val="7"/>
        </w:numPr>
        <w:spacing w:line="270" w:lineRule="atLeast"/>
        <w:ind w:left="142" w:right="300" w:hanging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E2C74" w:rsidRPr="00C979B6" w:rsidRDefault="00BE2C74" w:rsidP="00BE2C74">
      <w:pPr>
        <w:numPr>
          <w:ilvl w:val="0"/>
          <w:numId w:val="7"/>
        </w:numPr>
        <w:spacing w:line="270" w:lineRule="atLeast"/>
        <w:ind w:left="142" w:right="300" w:hanging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BE2C74" w:rsidRPr="00C979B6" w:rsidRDefault="00BE2C74" w:rsidP="00BE2C74">
      <w:pPr>
        <w:numPr>
          <w:ilvl w:val="0"/>
          <w:numId w:val="7"/>
        </w:numPr>
        <w:spacing w:line="270" w:lineRule="atLeast"/>
        <w:ind w:left="142" w:right="300" w:hanging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BE2C74" w:rsidRPr="00C979B6" w:rsidRDefault="00BE2C74" w:rsidP="00BE2C74">
      <w:pPr>
        <w:numPr>
          <w:ilvl w:val="0"/>
          <w:numId w:val="7"/>
        </w:numPr>
        <w:spacing w:line="270" w:lineRule="atLeast"/>
        <w:ind w:left="142" w:right="300" w:hanging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BE2C74" w:rsidRPr="00C979B6" w:rsidRDefault="00BE2C74" w:rsidP="00BE2C74">
      <w:pPr>
        <w:numPr>
          <w:ilvl w:val="0"/>
          <w:numId w:val="7"/>
        </w:numPr>
        <w:tabs>
          <w:tab w:val="num" w:pos="284"/>
        </w:tabs>
        <w:spacing w:line="270" w:lineRule="atLeast"/>
        <w:ind w:left="142" w:right="300" w:hanging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BE2C74" w:rsidRPr="00C979B6" w:rsidRDefault="00BE2C74" w:rsidP="00BE2C74">
      <w:pPr>
        <w:numPr>
          <w:ilvl w:val="0"/>
          <w:numId w:val="7"/>
        </w:numPr>
        <w:spacing w:line="270" w:lineRule="atLeast"/>
        <w:ind w:left="284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планировать собственную деятельность, распределять нагрузку и отдых в процессе ее выполнения;</w:t>
      </w:r>
    </w:p>
    <w:p w:rsidR="00BE2C74" w:rsidRPr="00C979B6" w:rsidRDefault="00BE2C74" w:rsidP="00BE2C74">
      <w:pPr>
        <w:numPr>
          <w:ilvl w:val="0"/>
          <w:numId w:val="7"/>
        </w:numPr>
        <w:spacing w:line="270" w:lineRule="atLeast"/>
        <w:ind w:left="284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BE2C74" w:rsidRPr="00C979B6" w:rsidRDefault="00BE2C74" w:rsidP="00BE2C74">
      <w:pPr>
        <w:numPr>
          <w:ilvl w:val="0"/>
          <w:numId w:val="7"/>
        </w:numPr>
        <w:spacing w:line="270" w:lineRule="atLeast"/>
        <w:ind w:left="284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BE2C74" w:rsidRPr="00C979B6" w:rsidRDefault="00BE2C74" w:rsidP="00BE2C74">
      <w:pPr>
        <w:numPr>
          <w:ilvl w:val="0"/>
          <w:numId w:val="7"/>
        </w:numPr>
        <w:spacing w:line="270" w:lineRule="atLeast"/>
        <w:ind w:left="284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BE2C74" w:rsidRPr="00C979B6" w:rsidRDefault="00BE2C74" w:rsidP="00BE2C74">
      <w:pPr>
        <w:numPr>
          <w:ilvl w:val="0"/>
          <w:numId w:val="7"/>
        </w:numPr>
        <w:spacing w:line="270" w:lineRule="atLeast"/>
        <w:ind w:left="284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BE2C74" w:rsidRPr="00C979B6" w:rsidRDefault="00BE2C74" w:rsidP="00BE2C74">
      <w:pPr>
        <w:numPr>
          <w:ilvl w:val="0"/>
          <w:numId w:val="7"/>
        </w:numPr>
        <w:spacing w:line="270" w:lineRule="atLeast"/>
        <w:ind w:left="284" w:right="300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E2C74" w:rsidRPr="00C979B6" w:rsidRDefault="00BE2C74" w:rsidP="00BE2C74">
      <w:pPr>
        <w:spacing w:line="270" w:lineRule="atLeast"/>
        <w:ind w:left="-142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Предметными результатами</w:t>
      </w: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BE2C74" w:rsidRPr="00C979B6" w:rsidRDefault="00BE2C74" w:rsidP="00BE2C74">
      <w:pPr>
        <w:numPr>
          <w:ilvl w:val="0"/>
          <w:numId w:val="8"/>
        </w:numPr>
        <w:spacing w:line="270" w:lineRule="atLeast"/>
        <w:ind w:left="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BE2C74" w:rsidRPr="00C979B6" w:rsidRDefault="00BE2C74" w:rsidP="00BE2C74">
      <w:pPr>
        <w:numPr>
          <w:ilvl w:val="0"/>
          <w:numId w:val="8"/>
        </w:numPr>
        <w:spacing w:line="270" w:lineRule="atLeast"/>
        <w:ind w:left="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E2C74" w:rsidRPr="00C979B6" w:rsidRDefault="00BE2C74" w:rsidP="00BE2C74">
      <w:pPr>
        <w:numPr>
          <w:ilvl w:val="0"/>
          <w:numId w:val="8"/>
        </w:numPr>
        <w:spacing w:line="270" w:lineRule="atLeast"/>
        <w:ind w:left="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BE2C74" w:rsidRPr="00C979B6" w:rsidRDefault="00BE2C74" w:rsidP="00BE2C74">
      <w:pPr>
        <w:numPr>
          <w:ilvl w:val="0"/>
          <w:numId w:val="8"/>
        </w:numPr>
        <w:spacing w:line="270" w:lineRule="atLeast"/>
        <w:ind w:left="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BE2C74" w:rsidRPr="00C979B6" w:rsidRDefault="00BE2C74" w:rsidP="00BE2C74">
      <w:pPr>
        <w:numPr>
          <w:ilvl w:val="0"/>
          <w:numId w:val="8"/>
        </w:numPr>
        <w:spacing w:line="270" w:lineRule="atLeast"/>
        <w:ind w:left="60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BE2C74" w:rsidRPr="00C979B6" w:rsidRDefault="00BE2C74" w:rsidP="00BE2C74">
      <w:pPr>
        <w:numPr>
          <w:ilvl w:val="0"/>
          <w:numId w:val="8"/>
        </w:numPr>
        <w:spacing w:line="270" w:lineRule="atLeast"/>
        <w:ind w:left="60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BE2C74" w:rsidRPr="00C979B6" w:rsidRDefault="00BE2C74" w:rsidP="00BE2C74">
      <w:pPr>
        <w:numPr>
          <w:ilvl w:val="0"/>
          <w:numId w:val="8"/>
        </w:numPr>
        <w:spacing w:line="270" w:lineRule="atLeast"/>
        <w:ind w:left="60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E2C74" w:rsidRPr="00C979B6" w:rsidRDefault="00BE2C74" w:rsidP="00BE2C74">
      <w:pPr>
        <w:numPr>
          <w:ilvl w:val="0"/>
          <w:numId w:val="8"/>
        </w:numPr>
        <w:spacing w:line="270" w:lineRule="atLeast"/>
        <w:ind w:left="60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E2C74" w:rsidRPr="00C979B6" w:rsidRDefault="00BE2C74" w:rsidP="00BE2C74">
      <w:pPr>
        <w:numPr>
          <w:ilvl w:val="0"/>
          <w:numId w:val="8"/>
        </w:numPr>
        <w:spacing w:line="270" w:lineRule="atLeast"/>
        <w:ind w:left="60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E2C74" w:rsidRPr="00C979B6" w:rsidRDefault="00BE2C74" w:rsidP="00BE2C74">
      <w:pPr>
        <w:numPr>
          <w:ilvl w:val="0"/>
          <w:numId w:val="8"/>
        </w:numPr>
        <w:spacing w:line="270" w:lineRule="atLeast"/>
        <w:ind w:left="600"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9B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77C18" w:rsidRDefault="00177C18" w:rsidP="00451046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77C18" w:rsidRPr="00C979B6" w:rsidRDefault="00177C18" w:rsidP="002E223F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23F" w:rsidRPr="00C979B6" w:rsidRDefault="002E223F" w:rsidP="002E22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B6">
        <w:rPr>
          <w:rFonts w:ascii="Times New Roman" w:hAnsi="Times New Roman" w:cs="Times New Roman"/>
          <w:b/>
          <w:sz w:val="24"/>
          <w:szCs w:val="24"/>
        </w:rPr>
        <w:t>ГОДОВОЙ   ПЛАН-ГРАФИК РАСПРЕДЕЛЕНИЯ УЧЕБНОГО МАТЕРИАЛА</w:t>
      </w:r>
    </w:p>
    <w:p w:rsidR="002E223F" w:rsidRPr="00C979B6" w:rsidRDefault="002E223F" w:rsidP="002E22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B6">
        <w:rPr>
          <w:rFonts w:ascii="Times New Roman" w:hAnsi="Times New Roman" w:cs="Times New Roman"/>
          <w:b/>
          <w:sz w:val="24"/>
          <w:szCs w:val="24"/>
        </w:rPr>
        <w:t>Группа ОФП</w:t>
      </w:r>
    </w:p>
    <w:p w:rsidR="002E223F" w:rsidRPr="00C979B6" w:rsidRDefault="002E223F" w:rsidP="002E2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23F" w:rsidRPr="00C979B6" w:rsidRDefault="002E223F" w:rsidP="002E22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5" w:type="dxa"/>
        <w:tblLayout w:type="fixed"/>
        <w:tblLook w:val="04A0"/>
      </w:tblPr>
      <w:tblGrid>
        <w:gridCol w:w="1106"/>
        <w:gridCol w:w="5812"/>
        <w:gridCol w:w="2982"/>
      </w:tblGrid>
      <w:tr w:rsidR="00B9282F" w:rsidRPr="00C979B6" w:rsidTr="00D9064E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D9064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9282F" w:rsidRPr="00C979B6" w:rsidTr="00D9064E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B928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Основы знаний и умений. Способы физкультурной деятельности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 Во время  занятий            </w:t>
            </w:r>
          </w:p>
        </w:tc>
      </w:tr>
      <w:tr w:rsidR="00B9282F" w:rsidRPr="00C979B6" w:rsidTr="00D9064E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B928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2F" w:rsidRPr="00C979B6" w:rsidRDefault="00B9282F" w:rsidP="00B928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282F" w:rsidRPr="00C979B6" w:rsidTr="00D9064E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2F" w:rsidRPr="00C979B6" w:rsidRDefault="00B9282F" w:rsidP="00B9282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282F" w:rsidRPr="00C979B6" w:rsidTr="00D9064E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2F" w:rsidRPr="00C979B6" w:rsidRDefault="00B9282F" w:rsidP="00B9282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282F" w:rsidRPr="00C979B6" w:rsidTr="00D9064E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2F" w:rsidRPr="00C979B6" w:rsidRDefault="00B9282F" w:rsidP="00B9282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82F" w:rsidRPr="00C979B6" w:rsidTr="00B9282F">
        <w:trPr>
          <w:trHeight w:val="32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82F" w:rsidRPr="00C979B6" w:rsidRDefault="00B9282F" w:rsidP="00D9064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2F" w:rsidRPr="00C979B6" w:rsidRDefault="00B9282F" w:rsidP="00B9282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9282F" w:rsidRPr="00C979B6" w:rsidRDefault="00B9282F" w:rsidP="00B928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223F" w:rsidRPr="00C979B6" w:rsidRDefault="002E223F" w:rsidP="002E2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46" w:rsidRDefault="00451046" w:rsidP="00C979B6">
      <w:pPr>
        <w:rPr>
          <w:rFonts w:ascii="Times New Roman" w:hAnsi="Times New Roman" w:cs="Times New Roman"/>
          <w:b/>
          <w:sz w:val="28"/>
          <w:szCs w:val="28"/>
        </w:rPr>
      </w:pPr>
    </w:p>
    <w:p w:rsidR="00451046" w:rsidRPr="00BE2C74" w:rsidRDefault="00451046" w:rsidP="002E2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3F" w:rsidRPr="00C979B6" w:rsidRDefault="002E223F" w:rsidP="00145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B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45ED4" w:rsidRPr="00C979B6" w:rsidRDefault="00145ED4" w:rsidP="00145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6" w:type="dxa"/>
        <w:tblInd w:w="-432" w:type="dxa"/>
        <w:tblLayout w:type="fixed"/>
        <w:tblLook w:val="01E0"/>
      </w:tblPr>
      <w:tblGrid>
        <w:gridCol w:w="1533"/>
        <w:gridCol w:w="1559"/>
        <w:gridCol w:w="5386"/>
        <w:gridCol w:w="1418"/>
      </w:tblGrid>
      <w:tr w:rsidR="00831779" w:rsidRPr="00C979B6" w:rsidTr="00831779">
        <w:trPr>
          <w:trHeight w:val="139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3D6BF4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9" w:rsidRPr="00C979B6" w:rsidRDefault="00831779" w:rsidP="00D906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часов всего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1.(1)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  <w:p w:rsidR="00831779" w:rsidRPr="00C979B6" w:rsidRDefault="00831779" w:rsidP="00177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здорового образа жизни. Командные виды спорта. Правила соревнований.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Ускорения. Бег  300-500м. Эстафета 4*50м</w:t>
            </w:r>
            <w:proofErr w:type="gramStart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азвитие скоростных качеств.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2.(2)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177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  <w:p w:rsidR="00831779" w:rsidRPr="00C979B6" w:rsidRDefault="00831779" w:rsidP="00177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  <w:p w:rsidR="00831779" w:rsidRPr="00C979B6" w:rsidRDefault="00831779" w:rsidP="00177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Ускорения. Бег  500-800м. Эстафета 4*100м. Прыжок в длину с места. Развитие скоростных качеств.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3.(3)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177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  <w:p w:rsidR="00831779" w:rsidRPr="00C979B6" w:rsidRDefault="00831779" w:rsidP="00177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Беговые </w:t>
            </w:r>
            <w:proofErr w:type="spellStart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Бег 6 мин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подбор подводящих упражнений: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4.(4)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подбор подводящих упражнений.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Передача мяча сверху.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Челночный бег4*9м</w:t>
            </w:r>
            <w:proofErr w:type="gramStart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5.(5)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Перемещение в стойке. Прием мяча снизу.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6.(6)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Перемещение в стойке. Прием мяча снизу.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7.(7)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Перемещение в стойке. Прием мяча снизу.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8.(8-9)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Передача мяча, прием мяча снизу. Нижняя прямая  подача.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9.(10-11)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gramEnd"/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, на месте. Стойка игрока.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Нижняя прямая,  боковая подача.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10.(12-13)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Нижняя прямая,  боковая подача.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11.(14-15)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0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Нижняя прямая,  боковая подача.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C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и остановки прыжком. Эстафеты с баскетбольными мячами.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C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>
            <w:pPr>
              <w:rPr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змейкой, 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Техника остановки двумя шагами бросок в кольцо.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качеств.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C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>
            <w:pPr>
              <w:rPr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Эстафеты баскетболистов с ведением мяча змейкой, передачей двумя руками от груди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C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>
            <w:pPr>
              <w:rPr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росок мяча одной рукой от плеча.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Передачи: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от г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уди,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головы,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от плеча.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C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20-21)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>
            <w:pPr>
              <w:rPr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Совершенствовать передачи мяча.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Игра в баскетбол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2*2</w:t>
            </w:r>
            <w:r w:rsidR="00145ED4" w:rsidRPr="00C9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B9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>22-23)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>
            <w:pPr>
              <w:rPr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C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передачи мяча</w:t>
            </w:r>
            <w:proofErr w:type="gramStart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3*3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B9282F" w:rsidP="00B9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18.(</w:t>
            </w:r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4-25)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>
            <w:pPr>
              <w:rPr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и остановки прыжком.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Бросок в кольцо. Эстафеты с баскетбольными мячами.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Вырывание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и выбивание мяча.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Игра в мин</w:t>
            </w:r>
            <w:proofErr w:type="gramStart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B9282F" w:rsidP="00B9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6-27)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>
            <w:pPr>
              <w:rPr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Бросок в кольцо. Эстафеты с баскетбольными мячами.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Вырывание</w:t>
            </w:r>
          </w:p>
          <w:p w:rsidR="00831779" w:rsidRPr="00C979B6" w:rsidRDefault="00831779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и выбивание мяча.</w:t>
            </w:r>
            <w:r w:rsidR="00C43EF0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Игра в мин</w:t>
            </w:r>
            <w:proofErr w:type="gramStart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C43EF0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82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3D6BF4" w:rsidP="00B9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20.(28)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664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Правила безопасности на уроках 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гимнастики. Перекаты в группировке с последующей опорой руками за головой. Кувырки вперед и назад.</w:t>
            </w:r>
          </w:p>
          <w:p w:rsidR="00664D82" w:rsidRPr="00C979B6" w:rsidRDefault="00664D82" w:rsidP="0083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3D6BF4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82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3D6BF4" w:rsidP="003D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21.(29)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664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Лазанье по канату в три приема. 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на гимнастической скамейке.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Кувырок вперед в стойку на лопатках (м); 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кувырок назад в </w:t>
            </w:r>
            <w:proofErr w:type="spellStart"/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полушпагат</w:t>
            </w:r>
            <w:proofErr w:type="spellEnd"/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(д)</w:t>
            </w:r>
            <w:proofErr w:type="gramStart"/>
            <w:r w:rsidR="00093AFA"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;</w:t>
            </w:r>
            <w:proofErr w:type="gramEnd"/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Подъем переворотом в упор толчком двумя 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(м); подъем переворотом на </w:t>
            </w:r>
            <w:proofErr w:type="spellStart"/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proofErr w:type="spellEnd"/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/ж (д)</w:t>
            </w:r>
            <w:proofErr w:type="gramStart"/>
            <w:r w:rsidR="00093AFA"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;</w:t>
            </w:r>
            <w:proofErr w:type="gramEnd"/>
          </w:p>
          <w:p w:rsidR="00093AFA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Упражнения в равновесии (д); 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элементы единоборства (м).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Стойка на голове с согнутыми ногами (м); </w:t>
            </w:r>
          </w:p>
          <w:p w:rsidR="00664D82" w:rsidRPr="00C979B6" w:rsidRDefault="00664D82" w:rsidP="00093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мост из </w:t>
            </w:r>
            <w:proofErr w:type="gramStart"/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стоя с помощью (д)</w:t>
            </w:r>
            <w:r w:rsidR="00093AFA"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3D6BF4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82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3D6BF4" w:rsidP="003D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22.(30)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664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Упражнения в равновесии (д); элементы 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единоборства (м).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Стойка на голове с согнутыми ногами (м); 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мост из </w:t>
            </w:r>
            <w:proofErr w:type="gramStart"/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стоя с помощью (д)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Лазанье по канату. </w:t>
            </w:r>
            <w:proofErr w:type="spellStart"/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Общеразвивающие</w:t>
            </w:r>
            <w:proofErr w:type="spellEnd"/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в парах.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Опорный прыжок: </w:t>
            </w:r>
          </w:p>
          <w:p w:rsidR="00664D82" w:rsidRPr="00C979B6" w:rsidRDefault="00664D82" w:rsidP="00093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согнув ноги (м); ноги врозь (д)</w:t>
            </w:r>
            <w:r w:rsidR="00145ED4"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3D6BF4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82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3D6BF4" w:rsidP="003D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23.(31)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3D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Опорный прыжок: согнув ноги (м); ноги врозь (д)</w:t>
            </w:r>
            <w:r w:rsidR="00093AFA"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Преодоление </w:t>
            </w:r>
            <w:proofErr w:type="gramStart"/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гимнастической</w:t>
            </w:r>
            <w:proofErr w:type="gramEnd"/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64D82" w:rsidRPr="00C979B6" w:rsidRDefault="00664D82" w:rsidP="0066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полосы препятствий.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2" w:rsidRPr="00C979B6" w:rsidRDefault="003D6BF4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B9282F" w:rsidP="003D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BF4" w:rsidRPr="00C9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D6BF4" w:rsidRPr="00C97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2F" w:rsidRPr="00C979B6" w:rsidRDefault="00B9282F" w:rsidP="00B92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Легкая  атлетика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B9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Ускорения 300-500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етров.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B9282F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3D6BF4" w:rsidP="00B9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2F" w:rsidRPr="00C979B6" w:rsidRDefault="00B9282F" w:rsidP="00B92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Легкая  атлетика</w:t>
            </w:r>
          </w:p>
          <w:p w:rsidR="00831779" w:rsidRPr="00C979B6" w:rsidRDefault="00831779" w:rsidP="00D9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B9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Подвижные игры. Спец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еговые</w:t>
            </w:r>
            <w:proofErr w:type="gramEnd"/>
            <w:r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ег 10мин.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туловища.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r w:rsidR="00145ED4" w:rsidRPr="00C9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B9282F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79" w:rsidRPr="00C979B6" w:rsidTr="0083177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3D6BF4" w:rsidP="00B9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831779" w:rsidRPr="00C979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B9282F" w:rsidP="00D90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b/>
                <w:sz w:val="24"/>
                <w:szCs w:val="24"/>
              </w:rPr>
              <w:t>Легкая  атлетика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831779" w:rsidP="00B9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, Спец. </w:t>
            </w:r>
            <w:proofErr w:type="gramStart"/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gramEnd"/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 упр. Б</w:t>
            </w: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ег 12мин. </w:t>
            </w:r>
            <w:r w:rsidR="00B9282F" w:rsidRPr="00C979B6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9" w:rsidRPr="00C979B6" w:rsidRDefault="00B9282F" w:rsidP="003D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223F" w:rsidRPr="00C979B6" w:rsidRDefault="002E223F" w:rsidP="002E2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23F" w:rsidRPr="00C979B6" w:rsidRDefault="002E223F" w:rsidP="002E22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7C2A" w:rsidRDefault="00997C2A" w:rsidP="00997C2A">
      <w:pPr>
        <w:pStyle w:val="a3"/>
        <w:spacing w:line="360" w:lineRule="auto"/>
        <w:rPr>
          <w:rFonts w:eastAsiaTheme="minorHAnsi"/>
          <w:b/>
          <w:kern w:val="2"/>
          <w:sz w:val="28"/>
          <w:szCs w:val="28"/>
          <w:lang w:eastAsia="en-US"/>
        </w:rPr>
      </w:pPr>
    </w:p>
    <w:p w:rsidR="003E599C" w:rsidRPr="00C979B6" w:rsidRDefault="003E599C" w:rsidP="00C979B6">
      <w:pPr>
        <w:pStyle w:val="a3"/>
        <w:spacing w:before="0" w:beforeAutospacing="0" w:after="0" w:afterAutospacing="0" w:line="360" w:lineRule="auto"/>
        <w:jc w:val="center"/>
      </w:pPr>
      <w:r w:rsidRPr="00C979B6">
        <w:rPr>
          <w:b/>
        </w:rPr>
        <w:lastRenderedPageBreak/>
        <w:t>МАТЕРИАЛЬНО-ТЕХНИЧЕСКАЯ БАЗА</w:t>
      </w:r>
      <w:r w:rsidR="00997C2A" w:rsidRPr="00C979B6">
        <w:rPr>
          <w:b/>
        </w:rPr>
        <w:t xml:space="preserve"> </w:t>
      </w:r>
      <w:r w:rsidRPr="00C979B6">
        <w:rPr>
          <w:b/>
        </w:rPr>
        <w:t>ДЛЯ РЕАЛИЗАЦИИ ПРОГРАММЫ</w:t>
      </w:r>
    </w:p>
    <w:p w:rsidR="003E599C" w:rsidRPr="00C979B6" w:rsidRDefault="00997C2A" w:rsidP="00BE2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599C" w:rsidRPr="00C979B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3E599C" w:rsidRPr="00C979B6" w:rsidRDefault="003E599C" w:rsidP="00997C2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Спортивная площадка;</w:t>
      </w:r>
    </w:p>
    <w:p w:rsidR="003E599C" w:rsidRPr="00C979B6" w:rsidRDefault="003E599C" w:rsidP="00997C2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Класс (для теоретических занятий);</w:t>
      </w:r>
    </w:p>
    <w:p w:rsidR="003E599C" w:rsidRPr="00C979B6" w:rsidRDefault="003E599C" w:rsidP="00997C2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3E599C" w:rsidRPr="00C979B6" w:rsidRDefault="003E599C" w:rsidP="00BE2C7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599C" w:rsidRPr="00C979B6" w:rsidRDefault="003E599C" w:rsidP="00BE2C7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B6">
        <w:rPr>
          <w:rFonts w:ascii="Times New Roman" w:hAnsi="Times New Roman" w:cs="Times New Roman"/>
          <w:b/>
          <w:sz w:val="24"/>
          <w:szCs w:val="24"/>
        </w:rPr>
        <w:t>Инвентарь:</w:t>
      </w:r>
    </w:p>
    <w:p w:rsidR="00997C2A" w:rsidRPr="00C979B6" w:rsidRDefault="00997C2A" w:rsidP="0099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99C" w:rsidRPr="00C979B6">
        <w:rPr>
          <w:rFonts w:ascii="Times New Roman" w:hAnsi="Times New Roman" w:cs="Times New Roman"/>
          <w:sz w:val="24"/>
          <w:szCs w:val="24"/>
        </w:rPr>
        <w:t>Волейбольные мячи;</w:t>
      </w:r>
    </w:p>
    <w:p w:rsidR="003E599C" w:rsidRPr="00C979B6" w:rsidRDefault="00997C2A" w:rsidP="0099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99C" w:rsidRPr="00C979B6">
        <w:rPr>
          <w:rFonts w:ascii="Times New Roman" w:hAnsi="Times New Roman" w:cs="Times New Roman"/>
          <w:sz w:val="24"/>
          <w:szCs w:val="24"/>
        </w:rPr>
        <w:t>Баскетбольные мячи;</w:t>
      </w:r>
    </w:p>
    <w:p w:rsidR="00997C2A" w:rsidRPr="00C979B6" w:rsidRDefault="00997C2A" w:rsidP="0099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99C" w:rsidRPr="00C979B6">
        <w:rPr>
          <w:rFonts w:ascii="Times New Roman" w:hAnsi="Times New Roman" w:cs="Times New Roman"/>
          <w:sz w:val="24"/>
          <w:szCs w:val="24"/>
        </w:rPr>
        <w:t>Скакалки;</w:t>
      </w:r>
    </w:p>
    <w:p w:rsidR="003E599C" w:rsidRPr="00C979B6" w:rsidRDefault="00997C2A" w:rsidP="0099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99C" w:rsidRPr="00C979B6">
        <w:rPr>
          <w:rFonts w:ascii="Times New Roman" w:hAnsi="Times New Roman" w:cs="Times New Roman"/>
          <w:sz w:val="24"/>
          <w:szCs w:val="24"/>
        </w:rPr>
        <w:t>Теннисные мячи;</w:t>
      </w:r>
    </w:p>
    <w:p w:rsidR="003E599C" w:rsidRPr="00C979B6" w:rsidRDefault="00997C2A" w:rsidP="0099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99C" w:rsidRPr="00C979B6">
        <w:rPr>
          <w:rFonts w:ascii="Times New Roman" w:hAnsi="Times New Roman" w:cs="Times New Roman"/>
          <w:sz w:val="24"/>
          <w:szCs w:val="24"/>
        </w:rPr>
        <w:t>Малые мячи;</w:t>
      </w:r>
    </w:p>
    <w:p w:rsidR="003E599C" w:rsidRPr="00C979B6" w:rsidRDefault="00997C2A" w:rsidP="0099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99C" w:rsidRPr="00C979B6">
        <w:rPr>
          <w:rFonts w:ascii="Times New Roman" w:hAnsi="Times New Roman" w:cs="Times New Roman"/>
          <w:sz w:val="24"/>
          <w:szCs w:val="24"/>
        </w:rPr>
        <w:t>Гимнастическая стенка;</w:t>
      </w:r>
    </w:p>
    <w:p w:rsidR="003E599C" w:rsidRPr="00C979B6" w:rsidRDefault="00997C2A" w:rsidP="0099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99C" w:rsidRPr="00C979B6">
        <w:rPr>
          <w:rFonts w:ascii="Times New Roman" w:hAnsi="Times New Roman" w:cs="Times New Roman"/>
          <w:sz w:val="24"/>
          <w:szCs w:val="24"/>
        </w:rPr>
        <w:t>Гимнастические скамейки;</w:t>
      </w:r>
    </w:p>
    <w:p w:rsidR="003E599C" w:rsidRPr="00C979B6" w:rsidRDefault="00997C2A" w:rsidP="0099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99C" w:rsidRPr="00C979B6">
        <w:rPr>
          <w:rFonts w:ascii="Times New Roman" w:hAnsi="Times New Roman" w:cs="Times New Roman"/>
          <w:sz w:val="24"/>
          <w:szCs w:val="24"/>
        </w:rPr>
        <w:t>Сетка волейбольная;</w:t>
      </w:r>
    </w:p>
    <w:p w:rsidR="003E599C" w:rsidRPr="00C979B6" w:rsidRDefault="00997C2A" w:rsidP="0099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99C" w:rsidRPr="00C979B6">
        <w:rPr>
          <w:rFonts w:ascii="Times New Roman" w:hAnsi="Times New Roman" w:cs="Times New Roman"/>
          <w:sz w:val="24"/>
          <w:szCs w:val="24"/>
        </w:rPr>
        <w:t>Щиты с кольцами;</w:t>
      </w:r>
    </w:p>
    <w:p w:rsidR="003E599C" w:rsidRPr="00C979B6" w:rsidRDefault="00997C2A" w:rsidP="0099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99C" w:rsidRPr="00C979B6">
        <w:rPr>
          <w:rFonts w:ascii="Times New Roman" w:hAnsi="Times New Roman" w:cs="Times New Roman"/>
          <w:sz w:val="24"/>
          <w:szCs w:val="24"/>
        </w:rPr>
        <w:t>Секундомер;</w:t>
      </w:r>
    </w:p>
    <w:p w:rsidR="003E599C" w:rsidRPr="00C979B6" w:rsidRDefault="00997C2A" w:rsidP="0099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99C" w:rsidRPr="00C979B6">
        <w:rPr>
          <w:rFonts w:ascii="Times New Roman" w:hAnsi="Times New Roman" w:cs="Times New Roman"/>
          <w:sz w:val="24"/>
          <w:szCs w:val="24"/>
        </w:rPr>
        <w:t>Маты</w:t>
      </w:r>
      <w:r w:rsidRPr="00C979B6">
        <w:rPr>
          <w:rFonts w:ascii="Times New Roman" w:hAnsi="Times New Roman" w:cs="Times New Roman"/>
          <w:sz w:val="24"/>
          <w:szCs w:val="24"/>
        </w:rPr>
        <w:t>.</w:t>
      </w:r>
    </w:p>
    <w:p w:rsidR="003E599C" w:rsidRPr="00C979B6" w:rsidRDefault="003E599C" w:rsidP="00C979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C979B6">
        <w:rPr>
          <w:sz w:val="24"/>
          <w:szCs w:val="24"/>
        </w:rPr>
        <w:t>Методическое обеспе</w:t>
      </w:r>
      <w:r w:rsidR="00997C2A" w:rsidRPr="00C979B6">
        <w:rPr>
          <w:sz w:val="24"/>
          <w:szCs w:val="24"/>
        </w:rPr>
        <w:t>чение образовательной программы</w:t>
      </w:r>
    </w:p>
    <w:p w:rsidR="003E599C" w:rsidRPr="00C979B6" w:rsidRDefault="003E599C" w:rsidP="00C979B6">
      <w:pPr>
        <w:pStyle w:val="a3"/>
        <w:spacing w:before="0" w:beforeAutospacing="0" w:after="0" w:afterAutospacing="0"/>
        <w:jc w:val="both"/>
      </w:pPr>
      <w:r w:rsidRPr="00C979B6">
        <w:rPr>
          <w:b/>
          <w:bCs/>
        </w:rPr>
        <w:t>Формы занятий:</w:t>
      </w:r>
    </w:p>
    <w:p w:rsidR="003E599C" w:rsidRPr="00C979B6" w:rsidRDefault="003E599C" w:rsidP="00997C2A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3E599C" w:rsidRPr="00C979B6" w:rsidRDefault="003E599C" w:rsidP="00997C2A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занятия оздоровительной направленности;</w:t>
      </w:r>
    </w:p>
    <w:p w:rsidR="003E599C" w:rsidRPr="00C979B6" w:rsidRDefault="003E599C" w:rsidP="00997C2A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праздники;</w:t>
      </w:r>
    </w:p>
    <w:p w:rsidR="003E599C" w:rsidRPr="00C979B6" w:rsidRDefault="003E599C" w:rsidP="00997C2A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эстафеты, домашние задания.</w:t>
      </w:r>
    </w:p>
    <w:p w:rsidR="003E599C" w:rsidRPr="00C979B6" w:rsidRDefault="003E599C" w:rsidP="00C979B6">
      <w:pPr>
        <w:pStyle w:val="a3"/>
        <w:spacing w:before="0" w:beforeAutospacing="0" w:after="0" w:afterAutospacing="0"/>
        <w:jc w:val="both"/>
      </w:pPr>
      <w:r w:rsidRPr="00C979B6">
        <w:rPr>
          <w:b/>
          <w:bCs/>
        </w:rPr>
        <w:t>Методы и приёмы учебно-воспитательного процесса:</w:t>
      </w:r>
    </w:p>
    <w:p w:rsidR="003E599C" w:rsidRPr="00C979B6" w:rsidRDefault="003E599C" w:rsidP="00C979B6">
      <w:pPr>
        <w:pStyle w:val="a3"/>
        <w:spacing w:before="0" w:beforeAutospacing="0" w:after="0" w:afterAutospacing="0"/>
      </w:pPr>
      <w:r w:rsidRPr="00C979B6">
        <w:t xml:space="preserve">Эффективность реализации программы: </w:t>
      </w:r>
    </w:p>
    <w:p w:rsidR="003E599C" w:rsidRPr="00C979B6" w:rsidRDefault="003E599C" w:rsidP="00997C2A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информационно-познавательные (беседы, показ);</w:t>
      </w:r>
    </w:p>
    <w:p w:rsidR="003E599C" w:rsidRPr="00C979B6" w:rsidRDefault="003E599C" w:rsidP="00997C2A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творческие (развивающие игры);</w:t>
      </w:r>
    </w:p>
    <w:p w:rsidR="003E599C" w:rsidRPr="00C979B6" w:rsidRDefault="003E599C" w:rsidP="00997C2A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методы контроля и самоконтроля (самоанализ, тестирование, беседы).</w:t>
      </w:r>
    </w:p>
    <w:p w:rsidR="003E599C" w:rsidRPr="00C979B6" w:rsidRDefault="003E599C" w:rsidP="00997C2A">
      <w:pPr>
        <w:ind w:left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979B6">
        <w:rPr>
          <w:rStyle w:val="a4"/>
          <w:rFonts w:ascii="Times New Roman" w:hAnsi="Times New Roman" w:cs="Times New Roman"/>
          <w:sz w:val="24"/>
          <w:szCs w:val="24"/>
        </w:rPr>
        <w:t xml:space="preserve">Организационно-методические </w:t>
      </w:r>
      <w:r w:rsidR="00997C2A" w:rsidRPr="00C979B6">
        <w:rPr>
          <w:rStyle w:val="a4"/>
          <w:rFonts w:ascii="Times New Roman" w:hAnsi="Times New Roman" w:cs="Times New Roman"/>
          <w:sz w:val="24"/>
          <w:szCs w:val="24"/>
        </w:rPr>
        <w:t>рекомендации</w:t>
      </w:r>
    </w:p>
    <w:p w:rsidR="00997C2A" w:rsidRPr="00C979B6" w:rsidRDefault="00997C2A" w:rsidP="00997C2A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C2A" w:rsidRPr="00C979B6" w:rsidRDefault="003E599C" w:rsidP="00997C2A">
      <w:pPr>
        <w:rPr>
          <w:rFonts w:ascii="Times New Roman" w:hAnsi="Times New Roman" w:cs="Times New Roman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>Занятия проводятся 1 раз  неделю по 1 часу.</w:t>
      </w:r>
    </w:p>
    <w:p w:rsidR="00746932" w:rsidRPr="00C979B6" w:rsidRDefault="00746932" w:rsidP="00C979B6">
      <w:pPr>
        <w:pStyle w:val="a9"/>
        <w:spacing w:after="0" w:line="2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932" w:rsidRPr="00C979B6" w:rsidRDefault="00746932" w:rsidP="00145ED4">
      <w:pPr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B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45ED4" w:rsidRPr="00C979B6" w:rsidRDefault="00145ED4" w:rsidP="00145ED4">
      <w:pPr>
        <w:ind w:left="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45ED4" w:rsidRPr="00C979B6" w:rsidRDefault="00997C2A" w:rsidP="00C979B6">
      <w:pPr>
        <w:suppressAutoHyphens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9B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45ED4" w:rsidRPr="00C979B6">
        <w:rPr>
          <w:rFonts w:ascii="Times New Roman" w:hAnsi="Times New Roman" w:cs="Times New Roman"/>
          <w:color w:val="000000"/>
          <w:sz w:val="24"/>
          <w:szCs w:val="24"/>
        </w:rPr>
        <w:t>А.П. Матвеев. Физическая культура. 6-7 классы. Учебник для общеобразовательных учреждений.</w:t>
      </w:r>
      <w:r w:rsidR="00145ED4" w:rsidRPr="00C979B6">
        <w:rPr>
          <w:rFonts w:ascii="Times New Roman" w:hAnsi="Times New Roman" w:cs="Times New Roman"/>
          <w:sz w:val="24"/>
          <w:szCs w:val="24"/>
        </w:rPr>
        <w:t xml:space="preserve"> Физическая культура М.2011г. «Просвещение».  </w:t>
      </w:r>
    </w:p>
    <w:p w:rsidR="00145ED4" w:rsidRPr="00C979B6" w:rsidRDefault="00997C2A" w:rsidP="00C979B6">
      <w:pPr>
        <w:suppressAutoHyphens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9B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45ED4" w:rsidRPr="00C979B6">
        <w:rPr>
          <w:rFonts w:ascii="Times New Roman" w:hAnsi="Times New Roman" w:cs="Times New Roman"/>
          <w:color w:val="000000"/>
          <w:sz w:val="24"/>
          <w:szCs w:val="24"/>
        </w:rPr>
        <w:t>А.П. Матвеев. Физическая культура.</w:t>
      </w:r>
      <w:r w:rsidR="00145ED4" w:rsidRPr="00C979B6">
        <w:rPr>
          <w:rFonts w:ascii="Times New Roman" w:hAnsi="Times New Roman" w:cs="Times New Roman"/>
          <w:sz w:val="24"/>
          <w:szCs w:val="24"/>
        </w:rPr>
        <w:t>8-9-й классы : учебник для общеобразовательных учреждений</w:t>
      </w:r>
      <w:proofErr w:type="gramStart"/>
      <w:r w:rsidR="00145ED4" w:rsidRPr="00C979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45ED4" w:rsidRPr="00C979B6">
        <w:rPr>
          <w:rFonts w:ascii="Times New Roman" w:hAnsi="Times New Roman" w:cs="Times New Roman"/>
          <w:sz w:val="24"/>
          <w:szCs w:val="24"/>
        </w:rPr>
        <w:t>Учебник написан в соответствии с Примерной программой "Физическая культура" с соблюдением требований, заложенных в стандартах второго поколения, и программой А. П. Матвеева "Физическая культура. Основная школа. Средняя (полная) школа: базовый и профильный уровни". 2011год Москва « Просвещение».</w:t>
      </w:r>
    </w:p>
    <w:p w:rsidR="00145ED4" w:rsidRPr="00C979B6" w:rsidRDefault="00997C2A" w:rsidP="00C979B6">
      <w:pPr>
        <w:suppressAutoHyphens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3. </w:t>
      </w:r>
      <w:r w:rsidR="00145ED4" w:rsidRPr="00C979B6">
        <w:rPr>
          <w:rFonts w:ascii="Times New Roman" w:hAnsi="Times New Roman" w:cs="Times New Roman"/>
          <w:sz w:val="24"/>
          <w:szCs w:val="24"/>
        </w:rPr>
        <w:t xml:space="preserve">Рабочая программа «Физическая культура 5 – 9 классы»   </w:t>
      </w:r>
      <w:proofErr w:type="spellStart"/>
      <w:r w:rsidR="00145ED4" w:rsidRPr="00C979B6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="00145ED4" w:rsidRPr="00C979B6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145ED4" w:rsidRPr="00C979B6">
        <w:rPr>
          <w:rFonts w:ascii="Times New Roman" w:hAnsi="Times New Roman" w:cs="Times New Roman"/>
          <w:sz w:val="24"/>
          <w:szCs w:val="24"/>
        </w:rPr>
        <w:t>атвеев</w:t>
      </w:r>
      <w:proofErr w:type="spellEnd"/>
      <w:r w:rsidR="00145ED4" w:rsidRPr="00C979B6">
        <w:rPr>
          <w:rFonts w:ascii="Times New Roman" w:hAnsi="Times New Roman" w:cs="Times New Roman"/>
          <w:sz w:val="24"/>
          <w:szCs w:val="24"/>
        </w:rPr>
        <w:t xml:space="preserve"> А.П.М. “Просвещение”,2012;</w:t>
      </w:r>
    </w:p>
    <w:p w:rsidR="00145ED4" w:rsidRPr="00C979B6" w:rsidRDefault="00997C2A" w:rsidP="00C979B6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C979B6">
        <w:rPr>
          <w:rFonts w:ascii="Times New Roman" w:hAnsi="Times New Roman" w:cs="Times New Roman"/>
          <w:sz w:val="24"/>
          <w:szCs w:val="24"/>
        </w:rPr>
        <w:t xml:space="preserve">4. </w:t>
      </w:r>
      <w:r w:rsidR="00145ED4" w:rsidRPr="00C979B6">
        <w:rPr>
          <w:rFonts w:ascii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1-11 классов (авторы В.И. Лях, А.А. </w:t>
      </w:r>
      <w:proofErr w:type="spellStart"/>
      <w:r w:rsidR="00145ED4" w:rsidRPr="00C979B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145ED4" w:rsidRPr="00C979B6">
        <w:rPr>
          <w:rFonts w:ascii="Times New Roman" w:hAnsi="Times New Roman" w:cs="Times New Roman"/>
          <w:sz w:val="24"/>
          <w:szCs w:val="24"/>
        </w:rPr>
        <w:t>, М.: Просвещение, 2010)</w:t>
      </w:r>
      <w:r w:rsidR="00341A5C" w:rsidRPr="00C979B6">
        <w:rPr>
          <w:rFonts w:ascii="Times New Roman" w:hAnsi="Times New Roman" w:cs="Times New Roman"/>
          <w:sz w:val="24"/>
          <w:szCs w:val="24"/>
        </w:rPr>
        <w:t>.</w:t>
      </w:r>
    </w:p>
    <w:p w:rsidR="00746932" w:rsidRPr="00C979B6" w:rsidRDefault="00746932" w:rsidP="00BE2C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378" w:rsidRPr="00C979B6" w:rsidRDefault="00213378" w:rsidP="00BE2C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3378" w:rsidRPr="00C979B6" w:rsidSect="0021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733F5"/>
    <w:multiLevelType w:val="multilevel"/>
    <w:tmpl w:val="F0F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A521D2E"/>
    <w:multiLevelType w:val="multilevel"/>
    <w:tmpl w:val="266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C3A1A"/>
    <w:multiLevelType w:val="multilevel"/>
    <w:tmpl w:val="8D8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33FF0D0A"/>
    <w:multiLevelType w:val="multilevel"/>
    <w:tmpl w:val="E40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113CB"/>
    <w:multiLevelType w:val="hybridMultilevel"/>
    <w:tmpl w:val="0BF88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6315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16">
    <w:nsid w:val="631C0216"/>
    <w:multiLevelType w:val="multilevel"/>
    <w:tmpl w:val="78F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21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9A46A85"/>
    <w:multiLevelType w:val="multilevel"/>
    <w:tmpl w:val="795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4"/>
  </w:num>
  <w:num w:numId="8">
    <w:abstractNumId w:val="19"/>
  </w:num>
  <w:num w:numId="9">
    <w:abstractNumId w:val="17"/>
  </w:num>
  <w:num w:numId="10">
    <w:abstractNumId w:val="20"/>
  </w:num>
  <w:num w:numId="11">
    <w:abstractNumId w:val="1"/>
  </w:num>
  <w:num w:numId="12">
    <w:abstractNumId w:val="16"/>
  </w:num>
  <w:num w:numId="13">
    <w:abstractNumId w:val="10"/>
  </w:num>
  <w:num w:numId="14">
    <w:abstractNumId w:val="8"/>
  </w:num>
  <w:num w:numId="15">
    <w:abstractNumId w:val="4"/>
  </w:num>
  <w:num w:numId="16">
    <w:abstractNumId w:val="18"/>
  </w:num>
  <w:num w:numId="17">
    <w:abstractNumId w:val="22"/>
  </w:num>
  <w:num w:numId="18">
    <w:abstractNumId w:val="11"/>
  </w:num>
  <w:num w:numId="19">
    <w:abstractNumId w:val="6"/>
  </w:num>
  <w:num w:numId="20">
    <w:abstractNumId w:val="12"/>
  </w:num>
  <w:num w:numId="21">
    <w:abstractNumId w:val="21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97"/>
    <w:rsid w:val="00093AFA"/>
    <w:rsid w:val="000E218D"/>
    <w:rsid w:val="00145ED4"/>
    <w:rsid w:val="00167E50"/>
    <w:rsid w:val="00177C18"/>
    <w:rsid w:val="00184FF6"/>
    <w:rsid w:val="001D4952"/>
    <w:rsid w:val="00213378"/>
    <w:rsid w:val="002E223F"/>
    <w:rsid w:val="00332122"/>
    <w:rsid w:val="00341A5C"/>
    <w:rsid w:val="003A4B6A"/>
    <w:rsid w:val="003D6BF4"/>
    <w:rsid w:val="003E599C"/>
    <w:rsid w:val="004504E3"/>
    <w:rsid w:val="00451046"/>
    <w:rsid w:val="005339E7"/>
    <w:rsid w:val="00596BF5"/>
    <w:rsid w:val="00654DA9"/>
    <w:rsid w:val="00664D82"/>
    <w:rsid w:val="00746932"/>
    <w:rsid w:val="008017A5"/>
    <w:rsid w:val="00831779"/>
    <w:rsid w:val="008A6FD7"/>
    <w:rsid w:val="008E4EDE"/>
    <w:rsid w:val="0095201F"/>
    <w:rsid w:val="009713E5"/>
    <w:rsid w:val="00997C2A"/>
    <w:rsid w:val="00A31CA3"/>
    <w:rsid w:val="00A40136"/>
    <w:rsid w:val="00A77DFB"/>
    <w:rsid w:val="00AB3F18"/>
    <w:rsid w:val="00B9282F"/>
    <w:rsid w:val="00BE2C74"/>
    <w:rsid w:val="00C43EF0"/>
    <w:rsid w:val="00C668CC"/>
    <w:rsid w:val="00C979B6"/>
    <w:rsid w:val="00DB5D24"/>
    <w:rsid w:val="00E61E97"/>
    <w:rsid w:val="00EA68B0"/>
    <w:rsid w:val="00F24F5F"/>
    <w:rsid w:val="00FE6334"/>
    <w:rsid w:val="00F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78"/>
  </w:style>
  <w:style w:type="paragraph" w:styleId="1">
    <w:name w:val="heading 1"/>
    <w:basedOn w:val="a"/>
    <w:next w:val="a"/>
    <w:link w:val="10"/>
    <w:uiPriority w:val="9"/>
    <w:qFormat/>
    <w:rsid w:val="003E5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1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E61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1E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1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1E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6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61E97"/>
    <w:rPr>
      <w:b/>
      <w:bCs/>
    </w:rPr>
  </w:style>
  <w:style w:type="character" w:customStyle="1" w:styleId="apple-converted-space">
    <w:name w:val="apple-converted-space"/>
    <w:basedOn w:val="a0"/>
    <w:rsid w:val="00E61E97"/>
  </w:style>
  <w:style w:type="character" w:styleId="a5">
    <w:name w:val="Hyperlink"/>
    <w:basedOn w:val="a0"/>
    <w:uiPriority w:val="99"/>
    <w:semiHidden/>
    <w:unhideWhenUsed/>
    <w:rsid w:val="00E61E97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332122"/>
    <w:pPr>
      <w:spacing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332122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8">
    <w:name w:val="No Spacing"/>
    <w:uiPriority w:val="1"/>
    <w:qFormat/>
    <w:rsid w:val="00332122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qFormat/>
    <w:rsid w:val="00332122"/>
    <w:pPr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aa">
    <w:name w:val="Emphasis"/>
    <w:basedOn w:val="a0"/>
    <w:uiPriority w:val="20"/>
    <w:qFormat/>
    <w:rsid w:val="003E599C"/>
    <w:rPr>
      <w:i/>
      <w:iCs/>
    </w:rPr>
  </w:style>
  <w:style w:type="table" w:styleId="ab">
    <w:name w:val="Table Grid"/>
    <w:basedOn w:val="a1"/>
    <w:rsid w:val="003E59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E599C"/>
  </w:style>
  <w:style w:type="paragraph" w:customStyle="1" w:styleId="c0">
    <w:name w:val="c0"/>
    <w:basedOn w:val="a"/>
    <w:rsid w:val="003E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1">
    <w:name w:val="letter1"/>
    <w:basedOn w:val="a0"/>
    <w:rsid w:val="003E599C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80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17A5"/>
  </w:style>
  <w:style w:type="paragraph" w:customStyle="1" w:styleId="c60">
    <w:name w:val="c60"/>
    <w:basedOn w:val="a"/>
    <w:rsid w:val="00FF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3572"/>
  </w:style>
  <w:style w:type="paragraph" w:customStyle="1" w:styleId="c63">
    <w:name w:val="c63"/>
    <w:basedOn w:val="a"/>
    <w:rsid w:val="00FF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0">
    <w:name w:val="c150"/>
    <w:basedOn w:val="a0"/>
    <w:rsid w:val="00FF3572"/>
  </w:style>
  <w:style w:type="paragraph" w:customStyle="1" w:styleId="c41">
    <w:name w:val="c41"/>
    <w:basedOn w:val="a"/>
    <w:rsid w:val="00FF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Кабинет 8</cp:lastModifiedBy>
  <cp:revision>22</cp:revision>
  <cp:lastPrinted>2016-04-21T14:33:00Z</cp:lastPrinted>
  <dcterms:created xsi:type="dcterms:W3CDTF">2014-09-17T14:15:00Z</dcterms:created>
  <dcterms:modified xsi:type="dcterms:W3CDTF">2016-04-21T14:56:00Z</dcterms:modified>
</cp:coreProperties>
</file>