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5940425" cy="76815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2197A" w:rsidRDefault="0022197A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325B1" w:rsidRPr="000325B1" w:rsidRDefault="000325B1" w:rsidP="000325B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0325B1">
        <w:rPr>
          <w:rFonts w:ascii="Times New Roman" w:hAnsi="Times New Roman" w:cs="Times New Roman"/>
          <w:b/>
          <w:szCs w:val="24"/>
        </w:rPr>
        <w:lastRenderedPageBreak/>
        <w:t>Пояснительная записка</w:t>
      </w:r>
    </w:p>
    <w:p w:rsidR="000325B1" w:rsidRPr="000325B1" w:rsidRDefault="000325B1" w:rsidP="000325B1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Рабочая программа по истории </w:t>
      </w:r>
      <w:r w:rsidRPr="000325B1">
        <w:rPr>
          <w:rFonts w:ascii="Times New Roman" w:hAnsi="Times New Roman" w:cs="Times New Roman"/>
          <w:szCs w:val="24"/>
        </w:rPr>
        <w:t xml:space="preserve"> для 10 - 11 классов разработана:</w:t>
      </w:r>
    </w:p>
    <w:p w:rsidR="000325B1" w:rsidRPr="000325B1" w:rsidRDefault="000325B1" w:rsidP="0084348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25B1">
        <w:rPr>
          <w:rFonts w:ascii="Times New Roman" w:hAnsi="Times New Roman" w:cs="Times New Roman"/>
          <w:szCs w:val="24"/>
        </w:rPr>
        <w:t>- в соответствии с требованиями стандарта среднего общего образования, утверждённого приказом Министерства образования и науки РФ «413 от 17.05.2012 ( в редакции приказов МО РФ от 29.12.2014 №1645, от 31.12.2015 №1578, от 29.06.2017 №613).</w:t>
      </w:r>
    </w:p>
    <w:p w:rsidR="0084348C" w:rsidRPr="000325B1" w:rsidRDefault="0084348C" w:rsidP="0084348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 учётом</w:t>
      </w:r>
      <w:r w:rsidR="000325B1" w:rsidRPr="000325B1">
        <w:rPr>
          <w:rFonts w:ascii="Times New Roman" w:hAnsi="Times New Roman" w:cs="Times New Roman"/>
          <w:szCs w:val="24"/>
        </w:rPr>
        <w:t xml:space="preserve"> примерной ООП  СОО (одобрена ФУМО, протокол от 28.06. 2016 № 2/16-3)</w:t>
      </w:r>
      <w:r>
        <w:rPr>
          <w:rFonts w:ascii="Times New Roman" w:hAnsi="Times New Roman" w:cs="Times New Roman"/>
          <w:szCs w:val="24"/>
        </w:rPr>
        <w:t>, основной образовательной программы МОУ «</w:t>
      </w:r>
      <w:proofErr w:type="spellStart"/>
      <w:r>
        <w:rPr>
          <w:rFonts w:ascii="Times New Roman" w:hAnsi="Times New Roman" w:cs="Times New Roman"/>
          <w:szCs w:val="24"/>
        </w:rPr>
        <w:t>Сторожевская</w:t>
      </w:r>
      <w:proofErr w:type="spellEnd"/>
      <w:r>
        <w:rPr>
          <w:rFonts w:ascii="Times New Roman" w:hAnsi="Times New Roman" w:cs="Times New Roman"/>
          <w:szCs w:val="24"/>
        </w:rPr>
        <w:t xml:space="preserve"> СОШ».</w:t>
      </w:r>
    </w:p>
    <w:p w:rsidR="00AA2492" w:rsidRPr="001270E0" w:rsidRDefault="00AA2492" w:rsidP="000325B1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B2FB82"/>
        </w:rPr>
      </w:pPr>
      <w:r w:rsidRPr="001270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Структурно предмет «История» на базовом уровне включает учебные курсы по всеобщей (Новейшей) истории и отечест</w:t>
      </w:r>
      <w:r w:rsidR="002B278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венной истории периода 1914–2020</w:t>
      </w:r>
      <w:bookmarkStart w:id="0" w:name="_GoBack"/>
      <w:bookmarkEnd w:id="0"/>
      <w:r w:rsidRPr="001270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гг. — («История России»).</w:t>
      </w:r>
    </w:p>
    <w:p w:rsidR="00D45C2A" w:rsidRPr="001270E0" w:rsidRDefault="00D45C2A" w:rsidP="00D45C2A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F54F69" w:rsidRPr="001270E0" w:rsidRDefault="00F54F69" w:rsidP="00F54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Результаты обучения и усвоение содержания курса истории.</w:t>
      </w:r>
    </w:p>
    <w:p w:rsidR="00F54F69" w:rsidRPr="001270E0" w:rsidRDefault="00F54F69" w:rsidP="00F54F69">
      <w:pPr>
        <w:widowControl w:val="0"/>
        <w:shd w:val="clear" w:color="auto" w:fill="FFFFFF"/>
        <w:autoSpaceDE w:val="0"/>
        <w:autoSpaceDN w:val="0"/>
        <w:adjustRightInd w:val="0"/>
        <w:spacing w:before="204" w:after="204" w:line="240" w:lineRule="auto"/>
        <w:ind w:left="142"/>
        <w:outlineLvl w:val="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Личностными результатами изучения курса истории являются:</w:t>
      </w:r>
    </w:p>
    <w:p w:rsidR="00F54F69" w:rsidRPr="001270E0" w:rsidRDefault="00F54F69" w:rsidP="00F54F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F54F69" w:rsidRPr="001270E0" w:rsidRDefault="00F54F69" w:rsidP="00F54F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гуманистических традиций и ценностей современного общества, уважение прав и свобод человека;</w:t>
      </w:r>
    </w:p>
    <w:p w:rsidR="00F54F69" w:rsidRPr="001270E0" w:rsidRDefault="00F54F69" w:rsidP="00F54F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F54F69" w:rsidRPr="001270E0" w:rsidRDefault="00F54F69" w:rsidP="00F54F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культурного многообразия мира, уважение к культуре своего и других народов, толерантность.</w:t>
      </w:r>
    </w:p>
    <w:p w:rsidR="00F54F69" w:rsidRPr="001270E0" w:rsidRDefault="00F54F69" w:rsidP="00F54F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результами</w:t>
      </w:r>
      <w:proofErr w:type="spellEnd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изучения курса истории являются:</w:t>
      </w:r>
    </w:p>
    <w:p w:rsidR="00F54F69" w:rsidRPr="001270E0" w:rsidRDefault="00F54F69" w:rsidP="00F54F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сознательно организовывать и регулировать свою деятельность — учебную, общественную и др.;</w:t>
      </w:r>
    </w:p>
    <w:p w:rsidR="00F54F69" w:rsidRPr="001270E0" w:rsidRDefault="00F54F69" w:rsidP="00F54F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F54F69" w:rsidRPr="001270E0" w:rsidRDefault="00F54F69" w:rsidP="00F54F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F54F69" w:rsidRPr="001270E0" w:rsidRDefault="00F54F69" w:rsidP="00F54F6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F54F69" w:rsidRPr="001270E0" w:rsidRDefault="00F54F69" w:rsidP="00F54F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Предметными </w:t>
      </w:r>
      <w:proofErr w:type="spellStart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результами</w:t>
      </w:r>
      <w:proofErr w:type="spellEnd"/>
      <w:r w:rsidRPr="001270E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изучения курса истории являются:</w:t>
      </w:r>
    </w:p>
    <w:p w:rsidR="009A6E3D" w:rsidRPr="001270E0" w:rsidRDefault="009A6E3D" w:rsidP="00F54F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A6E3D" w:rsidRPr="001270E0" w:rsidRDefault="009A6E3D" w:rsidP="009A6E3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учебного предмета «История» на уровне среднего общего образования:</w:t>
      </w:r>
    </w:p>
    <w:p w:rsidR="009A6E3D" w:rsidRPr="001270E0" w:rsidRDefault="009A6E3D" w:rsidP="009A6E3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 базовом уровне научится: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рассматривать историю России как неотъемлемую часть мирового исторического процесса;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знать основные даты и временные периоды всеобщей и отечественной истории из раздела дидактических единиц;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определять последовательность и длительность исторических событий, явлений, процессов;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характеризовать место, обстоятельства, участников, результаты важнейших исторических событий;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представлять культурное наследие России и других стран;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работать с историческими документами;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сравнивать различные исторические документы, давать им общую характеристику;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критически анализировать информацию из различных источников;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соотносить иллюстративный материал с историческими событиями, явлениями, 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lastRenderedPageBreak/>
        <w:t>процессами, персоналиями;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использовать статистическую (информационную) таблицу, график, диаграмму как источники информации;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использовать аудиовизуальный ряд как источник информации;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составлять описание исторических объектов и памятников на основе текста, иллюстраций, макетов,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интернет-ресурсов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работать с хронологическими таблицами, картами и схемами;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читать легенду исторической карты;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владеть основной современной терминологией исторической науки, предусмотренной программой;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 xml:space="preserve">демонстрировать умение вести диалог, участвовать в дискуссии по исторической тематике; 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оценивать роль личности в отечественной истории ХХ века;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ориентироваться в дискуссионных вопросах российской истории ХХ века и существующих в науке их современных версиях и трактовках.</w:t>
      </w:r>
    </w:p>
    <w:p w:rsidR="009A6E3D" w:rsidRPr="001270E0" w:rsidRDefault="009A6E3D" w:rsidP="009A6E3D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 базовом уровне получит возможность научиться: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устанавливать аналогии и оценивать вклад разных стран в сокровищницу мировой культуры;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определять место и время создания исторических документов;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характеризовать современные версии и трактовки важнейших проблем отечественной и всемирной истории;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использовать картографические источники для описания событий и процессов новейшей отечественной истории и привязки их к месту и времени;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представлять историческую информацию в виде таблиц, схем, графиков и др., заполнять контурную карту;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соотносить историческое время, исторические события, действия и поступки исторических личностей ХХ века;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анализировать и оценивать исторические события местного масштаба в контексте общероссийской и мировой истории ХХ века;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shd w:val="clear" w:color="auto" w:fill="FFFFFF"/>
          <w:lang w:eastAsia="ru-RU"/>
        </w:rPr>
        <w:t>приводить аргументы и примеры в защиту своей точки зрения;</w:t>
      </w: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 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применять полученные знания при анализе современной политики России;</w:t>
      </w:r>
    </w:p>
    <w:p w:rsidR="009A6E3D" w:rsidRPr="001270E0" w:rsidRDefault="009A6E3D" w:rsidP="009A6E3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u w:color="000000"/>
          <w:bdr w:val="nil"/>
          <w:lang w:eastAsia="ru-RU"/>
        </w:rPr>
        <w:t>владеть элементами проектной деятельности.</w:t>
      </w:r>
    </w:p>
    <w:p w:rsidR="009A6E3D" w:rsidRPr="001270E0" w:rsidRDefault="009A6E3D" w:rsidP="00F54F69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5C2A" w:rsidRPr="001270E0" w:rsidRDefault="00D45C2A" w:rsidP="00D45C2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A6227" w:rsidRPr="001270E0" w:rsidRDefault="001A6227">
      <w:pPr>
        <w:rPr>
          <w:rFonts w:ascii="Times New Roman" w:hAnsi="Times New Roman" w:cs="Times New Roman"/>
          <w:sz w:val="24"/>
          <w:szCs w:val="24"/>
        </w:rPr>
      </w:pPr>
    </w:p>
    <w:p w:rsidR="00AA2492" w:rsidRDefault="00AA2492">
      <w:pPr>
        <w:rPr>
          <w:rFonts w:ascii="Times New Roman" w:hAnsi="Times New Roman" w:cs="Times New Roman"/>
          <w:sz w:val="24"/>
          <w:szCs w:val="24"/>
        </w:rPr>
      </w:pPr>
    </w:p>
    <w:p w:rsidR="000325B1" w:rsidRPr="001270E0" w:rsidRDefault="000325B1">
      <w:pPr>
        <w:rPr>
          <w:rFonts w:ascii="Times New Roman" w:hAnsi="Times New Roman" w:cs="Times New Roman"/>
          <w:sz w:val="24"/>
          <w:szCs w:val="24"/>
        </w:rPr>
      </w:pPr>
    </w:p>
    <w:p w:rsidR="00345387" w:rsidRPr="001270E0" w:rsidRDefault="00345387" w:rsidP="003453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387" w:rsidRPr="001270E0" w:rsidRDefault="00345387" w:rsidP="0034538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Содержание учебного предмета</w:t>
      </w:r>
    </w:p>
    <w:p w:rsidR="00345387" w:rsidRPr="001270E0" w:rsidRDefault="00345387" w:rsidP="003453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Новейшая история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441481689"/>
      <w:bookmarkStart w:id="2" w:name="_Toc441483739"/>
      <w:r w:rsidRPr="001270E0">
        <w:rPr>
          <w:rFonts w:ascii="Times New Roman" w:eastAsia="Calibri" w:hAnsi="Times New Roman" w:cs="Times New Roman"/>
          <w:b/>
          <w:sz w:val="24"/>
          <w:szCs w:val="24"/>
        </w:rPr>
        <w:t>Мир накануне и в годы Первой мировой войны</w:t>
      </w:r>
      <w:bookmarkEnd w:id="1"/>
      <w:bookmarkEnd w:id="2"/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" w:name="_Toc426635486"/>
      <w:bookmarkStart w:id="4" w:name="_Toc427703599"/>
      <w:r w:rsidRPr="001270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Мир накануне Первой мировой войны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Индустриальное общество. Либерализм, консерватизм, социал-демократия, анархизм. Рабочее и социалистическое движение. Профсоюзы.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Расширение избирательного права.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Национализм. «Империализм». Колониальные и континентальные империи. Мировой порядок перед Первой мировой войной. Антанта и Тройственный союз. Гаагские конвенции и декларации.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Гонка вооружений и милитаризация. Пропаганда.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Региональные конфликты накануне Первой мировой войны. Причины Первой мировой войны.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Первая мировая война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Ситуация на Балканах.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Сараевское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убийство. Нападение Австро-Венгрии на Сербию. Вступление в войну Германии, России, Франции, Великобритании, Японии, Черногории, Бельгии. Цели войны. Планы сторон.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«Бег к морю».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Сражение на Марне. Победа российской армии под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Гумбиненом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поражение под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Танненбергом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Наступление в Галиции.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Морское сражение при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Гельголанде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Вступление в войну Османской империи.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Вступление в войну Болгарии и Италии. Поражение Сербии.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Четверной союз (Центральные державы). Верден. Отступление российской армии. Сомма.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Война в Месопотамии.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Геноцид в Османской империи.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Ютландское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сражение. Вступление в войну Румынии.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Брусиловский прорыв. Вступление в войну США. Революция 1917 г. и выход из войны России. 14 пунктов В. Вильсона. Бои на Западном фронте.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Война в Азии.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Капитуляция государств Четверного союза.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Новые методы ведения войны. Националистическая пропаганда. Борьба на истощение. Участие колоний в европейской войне. Позиционная война. Новые практики политического насилия: массовые вынужденные переселения, геноцид.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Политические, экономические, социальные и культурные последствия Первой мировой войны.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Toc441481690"/>
      <w:bookmarkStart w:id="6" w:name="_Toc441483740"/>
      <w:proofErr w:type="spellStart"/>
      <w:r w:rsidRPr="001270E0">
        <w:rPr>
          <w:rFonts w:ascii="Times New Roman" w:eastAsia="Calibri" w:hAnsi="Times New Roman" w:cs="Times New Roman"/>
          <w:b/>
          <w:sz w:val="24"/>
          <w:szCs w:val="24"/>
        </w:rPr>
        <w:t>Межвоенный</w:t>
      </w:r>
      <w:proofErr w:type="spellEnd"/>
      <w:r w:rsidRPr="001270E0">
        <w:rPr>
          <w:rFonts w:ascii="Times New Roman" w:eastAsia="Calibri" w:hAnsi="Times New Roman" w:cs="Times New Roman"/>
          <w:b/>
          <w:sz w:val="24"/>
          <w:szCs w:val="24"/>
        </w:rPr>
        <w:t xml:space="preserve"> период (1918–1939)</w:t>
      </w:r>
      <w:bookmarkEnd w:id="3"/>
      <w:bookmarkEnd w:id="4"/>
      <w:bookmarkEnd w:id="5"/>
      <w:bookmarkEnd w:id="6"/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7" w:name="_Toc426635487"/>
      <w:bookmarkStart w:id="8" w:name="_Toc427703600"/>
      <w:r w:rsidRPr="001270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Революционная волна после Первой мировой войны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новых национальных государств.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Народы бывшей российской империи: независимость и вхождение в СССР.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Ноябрьская революция в Германии. Веймарская республика.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Антиколониальные выступления в Азии и Северной Африке.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Коминтерна.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Венгерская советская республика.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Образование республики в Турции и кемализм.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Версальско-вашингтонская система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Планы послевоенного устройства мира. Парижская мирная конференция. Версальская система. Лига наций. Генуэзская конференция 1922 г.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Рапалльское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соглашение и признание СССР. Вашингтонская конференция. Смягчение Версальской системы. Планы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Дауэса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Юнга.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Локарнские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договоры. Формирование новых военно-политических блоков – Малая Антанта, Балканская и Балтийская Антанты. Пацифистское движение. Пакт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Бриана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-Келлога.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Страны Запада в 1920-е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Реакция на «красную угрозу». Послевоенная стабилизация. Экономический бум. Процветание. Возникновение массового общества. Либеральные политические режимы. Рост влияния социалистических партий и профсоюзов.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Авторитарные режимы в Европе: Польша и Испания.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Б. Муссолини и идеи фашизма.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 фашистов к власти в Италии. Создание фашистского режима.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Кризис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Матеотти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Фашистский режим в Италии.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Политическое развитие стран Южной и Восточной Азии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Китай после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Синьхайской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революции.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Революция в Китае и Северный поход.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Чан Кайши и гражданская война с коммунистами.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«Великий поход» Красной армии Китая.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Становление демократических институтов и политической системы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колониальной Индии. Поиски «индийской национальной идеи». Национально-освободительное движение в Индии в 1919–1939 гг.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Индийский национальный конгресс и М. Ганди.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Великая депрессия. Мировой экономический кризис. Преобразования Ф. Рузвельта в США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Великой депрессии. Причины Великой депрессии. Мировой экономический кризис. Социально-политические последствия Великой депрессии.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Закат либеральной идеологии.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Победа Ф Д. Рузвельта на выборах в США. «Новый курс» Ф.Д. Рузвельта. Кейнсианство. Государственное регулирование экономики. Другие стратегии выхода из мирового экономического кризиса. Тоталитарные экономики.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Общественно-политическое развитие стран Латинской Америки.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Нарастание агрессии. Германский нацизм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Нарастание агрессии в мире. Агрессия Японии против Китая в 1931–1933 гг. НСДАП и А. Гитлер. «Пивной» путч. Приход нацистов к власти. Поджог Рейхстага. «Ночь длинных ножей». Нюрнбергские законы. Нацистская диктатура в Германии. Подготовка Германии к войне.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«Народный фронт» и Гражданская война в Испании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Борьба с фашизмом в Австрии и Франции.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270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Конгресс Коминтерна. Политика «Народного фронта».</w:t>
      </w:r>
      <w:proofErr w:type="gram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Революция в Испании.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Победа «Народного фронта» в Испании.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Франкистский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мятеж и фашистское вмешательство.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Социальные преобразования в Испании.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Политика «невмешательства». Советская помощь Испании.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Оборона Мадрида. Сражения при Гвадалахаре и на Эбро. 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Испанской республики.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Политика «умиротворения» агрессора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оси Берлин–Рим–Токио. Оккупация Рейнской зоны. Аншлюс Австрии. Судетский кризис. Мюнхенское соглашение и его последствия. Присоединение Судетской области к Германии. Ликвидация независимости Чехословакии.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Итало-эфиопская война.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Японо-китайская война и советско-японские конфликты. Британско-франко-советские переговоры в Москве. Советско-германский договор о ненападении и его последствия.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Восточной Европы на сферы влияния Германии и СССР.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Развитие культуры в первой трети ХХ 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 искусстве. Модернизм, авангардизм, сюрреализм, абстракционизм, реализм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Психоанализ.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Потерянное поколение.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Ведущие деятели культуры первой трети ХХ в. Тоталитаризм и культура.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Массовая культура. Олимпийское движение.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9" w:name="_Toc441481691"/>
      <w:bookmarkStart w:id="10" w:name="_Toc441483741"/>
      <w:r w:rsidRPr="001270E0">
        <w:rPr>
          <w:rFonts w:ascii="Times New Roman" w:eastAsia="Calibri" w:hAnsi="Times New Roman" w:cs="Times New Roman"/>
          <w:b/>
          <w:sz w:val="24"/>
          <w:szCs w:val="24"/>
        </w:rPr>
        <w:t>Вторая мировая война</w:t>
      </w:r>
      <w:bookmarkEnd w:id="7"/>
      <w:bookmarkEnd w:id="8"/>
      <w:bookmarkEnd w:id="9"/>
      <w:bookmarkEnd w:id="10"/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Начало Второй мировой войны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Второй мировой войны. Стратегические планы основных воюющих сторон. Блицкриг. «Странная война», «линия Мажино». Разгром Польши. Присоединение к СССР Западной Белоруссии и Западной Украины. Советско-германский договор о дружбе и границе. Конец независимости стран Балтии, присоединение Бессарабии и Северной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Буковины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СССР. Советско-финляндская война и ее международные последствия.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Захват Германией Дании и Норвегии.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Разгром Франции и ее союзников.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Германо-британская борьба и захват Балкан.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Битва за Британию. Рост советско-германских противоречий.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Начало Великой Отечественной войны и войны на Тихом океане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Нападение Германии на СССР. Нападение Японии на США и его причины.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Пёрл-Харбор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Антигитлеровской коалиции и выработка основ стратегии союзников. Ленд-лиз.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Идеологическое и политическое обоснование агрессивной политики нацистской Германии.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Планы Германии в отношении СССР. План «Ост».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Планы союзников Германии и позиция нейтральных государств.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Коренной перелом в войне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Сталинградская битва. Курская битва. Война в Северной Африке. Сражение при Эль-Аламейне.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Стратегические бомбардировки немецких территорий.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Высадка в Италии 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падение режима Муссолини. Перелом в войне на Тихом океане. Тегеранская конференция. «Большая тройка».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Каирская декларация. Роспуск Коминтерна.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Жизнь во время войны. Сопротивление оккупантам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жизни в СССР, Великобритании и Германии. «Новый порядок». Нацистская политика геноцида, холокоста. Концентрационные лагеря. Принудительная трудовая миграция и насильственные переселения. Массовые расстрелы военнопленных и гражданских лиц.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Жизнь на оккупированных территориях.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 Сопротивления и коллаборационизм.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Партизанская война в Югославии. Жизнь в США и Японии. Положение в нейтральных государствах.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Разгром Германии, Японии и их союзников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Открытие Второго фронта и наступление союзников.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Переход на сторону антигитлеровской коалиции Румынии и Болгарии, выход из войны Финляндии. Восстания в Париже, Варшаве, Словакии.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Освобождение стран Европы. Попытка переворота в Германии 20 июля 1944 г. Бои в Арденнах. Висло-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Одерская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операция. Ялтинская конференция. Роль СССР в разгроме нацистской Германии и освобождении Европы. Противоречия между союзниками по Антигитлеровской коалиции. Разгром Германии и взятие Берлина. Капитуляция Германии.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Наступление союзников против Японии. Атомные бомбардировки Хиросимы и Нагасаки. Вступление СССР в войну против Японии и разгром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Квантунской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армии. Капитуляция Японии. Нюрнбергский трибунал и Токийский процесс над военными преступниками Германии и Японии. Потсдамская конференция. Образование ООН. Цена Второй мировой войны для воюющих стран. Итоги войны.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1" w:name="_Toc441481692"/>
      <w:bookmarkStart w:id="12" w:name="_Toc441483742"/>
      <w:r w:rsidRPr="001270E0">
        <w:rPr>
          <w:rFonts w:ascii="Times New Roman" w:eastAsia="Calibri" w:hAnsi="Times New Roman" w:cs="Times New Roman"/>
          <w:b/>
          <w:sz w:val="24"/>
          <w:szCs w:val="24"/>
        </w:rPr>
        <w:t>Соревнование социальных систем</w:t>
      </w:r>
      <w:bookmarkEnd w:id="11"/>
      <w:bookmarkEnd w:id="12"/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13" w:name="_Toc426635489"/>
      <w:bookmarkStart w:id="14" w:name="_Toc427703602"/>
      <w:r w:rsidRPr="001270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Начало «холодной войны»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Причины «холодной войны». План Маршалла. </w:t>
      </w:r>
      <w:r w:rsidRPr="001270E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Гражданская война в Греции.</w:t>
      </w:r>
      <w:r w:rsidRPr="001270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Доктрина Трумэна. Политика сдерживания. «Народная демократия» и установление коммунистических режимов в Восточной Европе. Раскол Германии.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  <w:lang w:eastAsia="ru-RU"/>
        </w:rPr>
        <w:t>Коминформ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Советско-югославский конфликт. </w:t>
      </w:r>
      <w:r w:rsidRPr="001270E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Террор в Восточной Европе.</w:t>
      </w:r>
      <w:r w:rsidRPr="001270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Совет экономической взаимопомощи. НАТО. «Охота на ведьм» в США.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Гонка вооружений. Берлинский и Карибский кризисы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Гонка вооружений. Испытания атомного и термоядерного оружия в СССР. Ослабление международной напряженности после смерти И. Сталина. Нормализация советско-югославских отношений. Организация Варшавского договора. Ракетно-космическое соперничество. Первый искусственный спутник Земли. Первый полет человека в космос. «Доктрина Эйзенхауэра». Визит Н. Хрущева в США. Ухудшение советско-американских отношений в 1960–1961 гг. Д. Кеннеди. Берлинский кризис. Карибский кризис. Договор о запрещении ядерных испытаний в трех средах.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Дальний Восток в 40–70-е гг. Войны и революции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Гражданская война в Китае.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Образование КНР. Война в Корее.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Национально-освободительные и коммунистические движения в Юго-Восточной Азии. Индокитайские войны.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Поражение США и их союзников в Индокитае. Советско-китайский конфликт.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«Разрядка»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«разрядки». Визиты Р. Никсона в КНР и СССР. Договор ОСВ-1 и об ограничении ПРО. Новая восточная политика ФРГ. Хельсинкский акт. Договор ОСВ-2. Ракетный кризис в Европе. Ввод советских войск в Афганистан. Возвращение к политике «холодной войны».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Западная Европа и Северная Америка в 50–80-е годы ХХ века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«Общество потребления». Возникновение Европейского экономического сообщества. Германское «экономическое чудо». Возникновение V республики во Франции. Консервативная и трудовая Великобритания.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«Скандинавская модель» общественно-политического и социально-экономического развития.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Проблема прав человека. «Бурные шестидесятые». Движение за гражданские права в США. Новые течения в обществе и культуре.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революция. Энергетический кризис. Экологический кризис и зеленое движение. Экономические кризисы 1970-х – начала 1980-х гг. Демократизация стран Запада.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Падение диктатур в Греции, Португалии и Испании.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Неоконсерватизм. Внутренняя политика Р. Рейгана.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Достижения и кризисы социалистического мира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«Реальный социализм». Волнения в ГДР в 1953 г.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ХХ съезд КПСС.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Кризисы и восстания в Польше и Венгрии в 1956 г. «Пражская весна» 1968 г. и ее подавление. Движение «Солидарность» в Польше. Югославская модель социализма. Разрыв отношений Албании с СССР.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социализма в Китае.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Мао Цзэдун и маоизм.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«Культурная революция». Рыночные реформы в Китае.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Коммунистический режим в Северной Корее.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Полпотовский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режим в Камбодже.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Перестройка в СССР и «новое мышление». Экономические и политические последствия реформ в Китае.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Антикоммунистические революции в Восточной Европе.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Варшавского договора, СЭВ и СССР.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Воссоздание независимых государств Балтии.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черты демократических преобразований. Изменение политической карты мира. Распад Югославии и войны на Балканах. Агрессия НАТО против Югославии.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Латинская Америка в 1950–1990-е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стран Латинской Америки в середине ХХ века.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Аграрные реформы и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импортзамещающая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индустриализация.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Революция на Кубе.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Социалистические движения в Латинской Америке. «Аргентинский парадокс». Экономические успехи и неудачи латиноамериканских стран. Диктатуры и демократизация в Южной Америке. Революции и гражданские войны в Центральной Америке.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Страны Азии и Африки в 1940–1990-е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 xml:space="preserve">Колониальное общество.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Роль итогов войны в подъеме антиколониальных движений в Тропической и Южной Африке.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Крушение колониальной системы и ее последствия. Выбор пути развития.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>Попытки создания демократии и возникновение диктатур в Африке. Система апартеида на юге Африки. Страны социалистической ориентации. Конфликт на Африканском Роге. Этнические конфликты в Африке.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Арабские страны и возникновение государства Израиль.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>Антиимпериалистическое движение в Иране. Суэцкий конфликт. Арабо-израильские войны и попытки урегулирования на Ближнем Востоке. Палестинская проблема. Модернизация в Турции и Иране.</w:t>
      </w: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 Исламская революция в Иране. Кризис в Персидском заливе и войны в Ираке.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Обретение независимости странами Южной Азии. Д. Неру и его преобразования.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>Конфронтация между Индией и Пакистаном, Индией и КНР. Реформы И. Ганди.</w:t>
      </w: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 Индия в конце ХХ в.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 xml:space="preserve">Индонезия при </w:t>
      </w:r>
      <w:proofErr w:type="spellStart"/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>Сукарно</w:t>
      </w:r>
      <w:proofErr w:type="spellEnd"/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 xml:space="preserve"> и Сухарто. Страны Юго-Восточной Азии после войны в Индокитае.</w:t>
      </w: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270E0">
        <w:rPr>
          <w:rFonts w:ascii="Times New Roman" w:eastAsia="Times New Roman" w:hAnsi="Times New Roman" w:cs="Times New Roman"/>
          <w:sz w:val="24"/>
          <w:szCs w:val="24"/>
        </w:rPr>
        <w:t xml:space="preserve">Япония после Второй мировой войны. Восстановление суверенитета Японии. Проблема Курильских островов. Японское экономическое чудо.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</w:rPr>
        <w:t>Кризис японского общества. Развитие Южной Кореи. «Тихоокеанские драконы».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5" w:name="_Toc441481693"/>
      <w:bookmarkStart w:id="16" w:name="_Toc441483743"/>
      <w:r w:rsidRPr="001270E0">
        <w:rPr>
          <w:rFonts w:ascii="Times New Roman" w:eastAsia="Calibri" w:hAnsi="Times New Roman" w:cs="Times New Roman"/>
          <w:b/>
          <w:sz w:val="24"/>
          <w:szCs w:val="24"/>
        </w:rPr>
        <w:t>Современный мир</w:t>
      </w:r>
      <w:bookmarkEnd w:id="13"/>
      <w:bookmarkEnd w:id="14"/>
      <w:bookmarkEnd w:id="15"/>
      <w:bookmarkEnd w:id="16"/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Глобализация конца ХХ – начала XXI вв. Информационная революция, Интернет. Экономические кризисы 1998 и 2008 гг.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Успехи и трудности интеграционных процессов в Европе, Евразии, Тихоокеанском и Атлантическом регионах.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Изменение системы международных отношений.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Модернизационные</w:t>
      </w:r>
      <w:proofErr w:type="spellEnd"/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процессы в странах Азии. Рост влияния Китая на международной арене. </w:t>
      </w:r>
      <w:r w:rsidRPr="00127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Демократический и левый повороты в Южной Америке.</w:t>
      </w:r>
      <w:r w:rsidRPr="001270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Международный терроризм. Война в Ираке. «Цветные революции». «Арабская весна» и ее последствия. Постсоветское пространство: политическое и социально-экономическое развитие, интеграционные процессы, кризисы и военные конфликты. Россия в современном мире.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История России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Россия в годы «великих потрясений». 1914–1921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Россия в Первой мировой войне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Россия и мир накануне Первой мировой войны. Вступление России в войну. Геополитические и военно-стратегические планы командования. Боевые действия на австро-германском и кавказском фронтах, взаимодействие с союзниками по Антанте. Брусиловский прорыв и его значение. Массовый героизм воинов.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Национальные подразделения и женские батальоны в составе русской армии.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Людские потери. Плен. Тяготы окопной жизни и изменения в настроениях солдат.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Содействие гражданского населения армии и создание общественных организаций помощи фронту. Благотворительность.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Введение государством карточной системы снабжения в городе и разверстки в деревне.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Война и реформы: несбывшиеся ожидания.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Нарастание экономического кризиса и смена общественных настроений: от патриотического подъема к усталости и отчаянию от войны. Кадровая чехарда в правительстве.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Взаимоотношения представительной и исполнительной ветвей власти. «Прогрессивный блок» и его программа.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Распутинщина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десакрализация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власти.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Эхо войны на окраинах империи: восстание в Средней Азии и Казахстане.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Политические партии и война: оборонцы, интернационалисты и «пораженцы». Влияние большевистской пропаганды. Возрастание роли армии в жизни общества.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Великая российская революция 1917 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Национальные и конфессиональные проблемы. Незавершенность и противоречия модернизации.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Основные социальные слои, политические партии и их лидеры накануне революции. Основные этапы и хронология революции 1917 г. Февраль – март: восстание в Петрограде и падение монархии. Конец российской империи.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Реакция за рубежом. Отклики внутри страны: Москва, периферия, фронт, национальные регионы. Революционная эйфория.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Формирование Временного правительства и программа его деятельности. Петроградский Совет рабочих и солдатских депутатов и его декреты. Весна – лето: «зыбкое равновесие» политических сил при росте влияния большевиков во главе с В.И. Лениным. Июльский кризис и конец «двоевластия».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православная церковь. Всероссийский Поместный собор и восстановление патриаршества. </w:t>
      </w:r>
      <w:r w:rsidRPr="001270E0">
        <w:rPr>
          <w:rFonts w:ascii="Times New Roman" w:eastAsia="Calibri" w:hAnsi="Times New Roman" w:cs="Times New Roman"/>
          <w:sz w:val="24"/>
          <w:szCs w:val="24"/>
        </w:rPr>
        <w:t>Выступление Корнилова против Временного правительства. 1 сентября 1917 г.: провозглашение России республикой. 25 октября (7 ноября по новому стилю): свержение Временного правительства и взятие власти большевиками («октябрьская революция»). Создание коалиционного правительства большевиков и левых эсеров. В.И. Ленин как политический деятель.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Первые революционные преобразования большевиков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Диктатура пролетариата как главное условие социалистических преобразований. Первые мероприятия большевиков в политической и экономической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«Декрет о земле» и принципы наделения крестьян землей. Отделение церкви от государства и школы от церкви.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Созыв и разгон Учредительного собрания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Слом старого и создание нового госаппарата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. Советы как форма власти. Слабость центра и формирование «многовластия» на местах.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ВЦИК Советов. Совнарком. ВЧК по борьбе с контрреволюцией и саботажем. Создание Высшего совета народного хозяйства (ВСНХ) и территориальных совнархозов. Первая Конституция России 1918 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Гражданская война и ее последствия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Установление советской власти в центре и на местах осенью 1917 – весной 1918 г.: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Центр, Украина, Поволжье, Урал, Сибирь, Дальний Восток, Северный Кавказ и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Закавказье, Средняя Азия.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Начало формирования основных очагов сопротивления большевикам.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Ситуация на Дону. Позиция Украинской Центральной рады.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Восстание чехословацкого корпуса. Гражданская война как 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Идеология Белого движения.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Комуч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, Директория, правительства А.В. Колчака, А.И. Деникина и П.Н. Врангеля.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Положение населения на территориях антибольшевистских сил.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Повстанчество в Гражданской войне. Будни села: «красные» продотряды и «белые» реквизиции. 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«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Главкизм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Разработка плана ГОЭЛРО. Создание регулярной Красной Армии. Использование военспецов. Выступление левых эсеров. Террор «красный» и «белый» и его масштабы. Убийство царской семьи.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Ущемление прав Советов в пользу чрезвычайных органов – ЧК, комбедов и ревкомов.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Особенности Гражданской войны на Украине, в Закавказье и Средней Азии, в Сибири и на Дальнем Востоке.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Польско-советская война. Поражение армии Врангеля в Крыму.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Причины победы Красной Армии в Гражданской войне. Вопрос о земле.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Национальный фактор в Гражданской войне.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Декларация прав народов России и ее значение.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Эмиграция и формирование Русского зарубежья. </w:t>
      </w:r>
      <w:r w:rsidRPr="001270E0">
        <w:rPr>
          <w:rFonts w:ascii="Times New Roman" w:eastAsia="Calibri" w:hAnsi="Times New Roman" w:cs="Times New Roman"/>
          <w:sz w:val="24"/>
          <w:szCs w:val="24"/>
        </w:rPr>
        <w:t>Последние отголоски Гражданской войны в регионах в конце 1921–1922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Идеология и культура периода Гражданской войны и «военного коммунизма»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«Несвоевременные мысли» М. Горького. Создание Государственной комиссии по просвещению и Пролеткульта. Наглядная агитация и массовая пропаганда коммунистических идей. «Окна сатиры РОСТА». План монументальной пропаганды. Национализация театров и кинематографа. Издание «Народной библиотеки». Пролетаризация вузов, организация рабфаков. Антирелигиозная пропаганда и секуляризация жизни общества.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Ликвидация сословных привилегий.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Законодательное закрепление равноправия полов. Повседневная жизнь и общественные настроения. Городской быт: бесплатный транспорт, товары по карточкам,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 выживания. Голод, «черный рынок» и спекуляция.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Проблема массовой детской беспризорности. Влияние военной обстановки на психологию населения.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годы революции и Гражданской войны.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 xml:space="preserve">Советский Союз в 1920–1930-е гг.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 xml:space="preserve">СССР в годы нэпа. 1921–1928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Катастрофические последствия Первой мировой и Гражданской войн. Демографическая ситуация в начале 1920-х гг. Экономическая разруха. 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Тамбовщине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, в Поволжье и др. Кронштадтское восстание. 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продразверстки в деревне единым продналогом. Иностранные концессии. Стимулирование кооперации. Финансовая реформа 1922–1924 гг. Создание Госплана и разработка годовых и пятилетних планов развития народного хозяйства.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Попытки внедрения научной организации труда (НОТ) на производстве.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Учреждение в СССР звания «Герой Труда» (1927 г., с 1938 г. – Герой Социалистического Труда).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Предпосылки и значение образования СССР. Принятие Конституции СССР 1924 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Ситуация в Закавказье и Средней Азии. Создание новых национальных образований в 1920-е гг. Политика «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коренизации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» и борьба по вопросу о национальном строительстве.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Административно-территориальные реформы 1920-х гг. Ликвидация небольшевистских партий и установление в СССР однопартийной политической системы. Смерть В.И. </w:t>
      </w:r>
      <w:r w:rsidRPr="001270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Ленина и борьба за власть. В.И. Ленин </w:t>
      </w:r>
      <w:r w:rsidRPr="001270E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оценках современников и историков.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Ситуация в партии и возрастание роли партийного аппарата. Роль И.В. Сталина в создании номенклатуры. Ликвидация оппозиции внутри ВКП(б) к концу 1920-х гг.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Социальная политика большевиков. Положение рабочих и крестьян.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Эмансипация женщин. Молодежная политика. Социальные «лифты». Становление системы здравоохранения. Охрана материнства и детства. Борьба с беспризорностью и преступностью. Организация детского досуга. Меры по сокращению безработицы. Положение бывших представителей «эксплуататорских классов». Лишенцы. Деревенский социум: кулаки, середняки и бедняки.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Сельскохозяйственные коммуны, артели и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ТОЗы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 Отходничество. Сдача земли в аренду.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Советский Союз в 1929–1941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Социалистическое соревнование. Ударники и стахановцы.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«Раскулачивание». Сопротивление крестьян. Становление колхозного строя.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Создание МТС.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Национальные и региональные особенности коллективизации.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Голод в СССР в 1932–1933 гг. как следствие коллективизации. Крупнейшие стройки первых пятилеток в центре и национальных республиках. </w:t>
      </w:r>
      <w:proofErr w:type="spellStart"/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Днепрострой</w:t>
      </w:r>
      <w:proofErr w:type="spellEnd"/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, Горьковский автозавод. Сталинградский и Харьковский тракторные заводы, </w:t>
      </w:r>
      <w:proofErr w:type="spellStart"/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Турксиб</w:t>
      </w:r>
      <w:proofErr w:type="spellEnd"/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. Строительство Московского метрополитена. 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Создание новых отраслей промышленности.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Иностранные специалисты и технологии на стройках СССР. Милитаризация народного хозяйства, ускоренное развитие военной промышленности.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Результаты, цена и издержки модернизации. Превращение СССР в аграрно-индустриальную державу. Ликвидация безработицы.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Успехи и противоречия урбанизации.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Утверждение «культа личности» Сталина.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Малые «культы» представителей советской элиты и региональных руководителей. Партийные органы как инструмент сталинской политики.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Органы госбезопасности и их роль в поддержании диктатуры. Ужесточение цензуры. Издание «Краткого курса истории ВКП(б)» и усиление идеологического контроля над обществом. Введение паспортной системы. Массовые политические репрессии 1937–1938 гг.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«Национальные операции» НКВД.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характеристики его контингента. </w:t>
      </w:r>
      <w:r w:rsidRPr="001270E0">
        <w:rPr>
          <w:rFonts w:ascii="Times New Roman" w:eastAsia="Calibri" w:hAnsi="Times New Roman" w:cs="Times New Roman"/>
          <w:i/>
          <w:spacing w:val="2"/>
          <w:sz w:val="24"/>
          <w:szCs w:val="24"/>
        </w:rPr>
        <w:t>Роль принудительного труда в осуществлении индустриализации и в освоении труднодоступных территорий.</w:t>
      </w:r>
      <w:r w:rsidRPr="001270E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Советская социальная и национальная политика 1930-х гг. Пропаганда и реальные достижения. Конституция СССР 1936 г.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Культурное пространство советского общества в 1920–1930-е гг. Повседневная жизнь и общественные настроения в годы нэпа. Повышение общего уровня жизни.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Нэпманы и отношение к ним в обществе. «Коммунистическое чванство». Падение трудовой дисциплины. Разрушение традиционной морали. Отношение к семье, браку, воспитанию детей. Советские обряды и праздники.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Наступление на религию. «Союз воинствующих безбожников».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Обновленческое движение в церкви. Положение нехристианских конфессий.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Культура периода нэпа. Пролеткульт и нэпманская культура. Борьба с безграмотностью.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Сельские избы-читальни. Основные направления в литературе (футуризм) и архитектуре (конструктивизм). Достижения в области киноискусства. Культурная революция и ее особенности в национальных регионах. Советский авангард. Создание национальной письменности и смена алфавитов. Деятельность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Наркомпроса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 Рабфаки.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Культура и идеология.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Академия наук и Коммунистическая академия, Институты красной профессуры.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Создание «нового человека». Пропаганда коллективистских ценностей. Воспитание интернационализма и советского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патриотизма.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Общественный энтузиазм периода первых пятилеток.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Рабселькоры. Развитие спорта.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Освоение Арктики. Рекорды летчиков. Эпопея «челюскинцев». Престижность военной профессии и научно-инженерного труда. Учреждение звания Герой Советского Союза (1934 г.) и первые награждения.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Культурная революция. От обязательного начального образования – к массовой средней школе.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Установление жесткого государственного контроля над сферой литературы и искусства. Создание творческих союзов и их роль в пропаганде советской культуры.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Социалистический реализм как художественный метод. Литература и кинематограф 1930-х годов.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Культура русского зарубежья. </w:t>
      </w:r>
      <w:r w:rsidRPr="001270E0">
        <w:rPr>
          <w:rFonts w:ascii="Times New Roman" w:eastAsia="Calibri" w:hAnsi="Times New Roman" w:cs="Times New Roman"/>
          <w:sz w:val="24"/>
          <w:szCs w:val="24"/>
        </w:rPr>
        <w:t>Наука в 1930-е гг.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Академия наук СССР. Создание новых научных центров: ВАСХНИЛ, ФИАН, РНИИ и др.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Выдающиеся ученые и конструкторы гражданской и военной техники. Формирование национальной интеллигенции. Общественные настроения.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Повседневность 1930-х годов.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Снижение уровня доходов населения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 Возвращение к «традиционным ценностям» в середине 1930-х гг. Досуг в городе. Парки культуры и отдыха. ВСХВ в Москве. Образцовые универмаги.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Пионерия и комсомол. Военно-спортивные организации.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Материнство и детство в СССР.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Жизнь в деревне.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Трудодни. Единоличники.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Личные подсобные хозяйства колхозников.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Внешняя политика СССР в 1920–1930-е годы. Внешняя политика: от курса на мировую революцию к концепции «построения социализма в одной стране».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Деятельность Коминтерна как инструмента мировой революции. Проблема «царских долгов». Договор в Рапалло. Выход СССР из международной изоляции. «Военная тревога» 1927 г.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Вступление СССР в Лигу Наций. Возрастание угрозы мировой войны.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Попытки организовать систему коллективной безопасности в Европе.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Советские добровольцы в Испании и Китае.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Вооруженные конфликты на озере Хасан, реке Халхин-Гол и ситуация на Дальнем Востоке в конце 1930-х гг.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СССР накануне Великой Отечественной войны. Форсирование военного производства и освоения новой техники. Ужесточение трудового законодательства.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Нарастание негативных тенденций в экономике.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Мюнхенский договор 1938 г. и угроза международной изоляции СССР. Заключение договора о ненападении между СССР и Германией в 1939 г. Включение в состав СССР Латвии, Литвы и Эстонии; Бессарабии, Северной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Буковины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, Западной Украины и Западной Белоруссии.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Катынская трагедия.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«Зимняя война» с Финляндией.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1920–1930-е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Великая Отечественная война. 1941–1945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Вторжение Германии и ее сателлитов на территорию СССР. Первый период войны (июнь 1941 – </w:t>
      </w:r>
      <w:r w:rsidR="0090146F">
        <w:rPr>
          <w:rFonts w:ascii="Times New Roman" w:eastAsia="Calibri" w:hAnsi="Times New Roman" w:cs="Times New Roman"/>
          <w:sz w:val="24"/>
          <w:szCs w:val="24"/>
        </w:rPr>
        <w:t xml:space="preserve">осень 1942). План «Барбаросса», план «Ост».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Соотношение сил сторон на 22 июня 1941 г. Брестская крепость. Массовый героизм воинов – всех народов СССР. Причины поражений Красной Армии на начальном этапе войны. Чрезвычайные меры руководства страны, образование Государственного комитета обороны. И.В. Сталин – Верховный главнокомандующий.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Роль партии в мобилизации сил на отпор врагу.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Создание дивизий народного ополчения.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Смоленское сражение.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Наступление советских войск под Ельней.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Начало блокады Ленинграда. Оборона Одессы и Севастополя. Срыв гитлеровских планов «молниеносной войны».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Битва за Москву. Наступление гитлеровских войск: Москва на осадном положении. Парад 7 ноября на Красной площади. Переход в контрнаступление и разгром немецкой группировки под Москвой. Наступательные операции Красной Армии зимой–весной 1942 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Неудача Ржевско-Вяземской операции. Битва за Воронеж.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Итоги Московской битвы. Блокада Ленинграда. Героизм и трагедия гражданского населения. Эвакуация ленинградцев. «Дорога жизни». Перестройка экономики на военный лад.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Эвакуация предприятий, населения и ресурсов. Введение норм военной дисциплины на производстве и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транспорте.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Нацистский оккупационный режим. «Генеральный план Ост». Массовые преступления гитлеровцев против советских граждан.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Лагеря уничтожения.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Разграбление и уничтожение культурных ценностей.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Начало массового сопротивления врагу.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Восстания в нацистских лагерях.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Развертывание партизанского движения. Коренной перелом в ходе войны (осень 1942 – 1943 г.). Сталинградская битва. Германское наступление весной–летом 1942 г. Поражение советских войск в Крыму. Битва за Кавказ. Оборона Сталинграда.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«Дом Павлова».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Окружение неприятельской группировки под Сталинградом и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наступление на Ржевском направлении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. Разгром окруженных под Сталинградом гитлеровцев. Итоги и значение победы Красной Армии под Сталинградом. Битва на Курской дуге. Соотношение сил. Провал немецкого наступления. Танковые сражения под Прохоровкой и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Обоянью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. Переход советских войск в наступление. Итоги и значение Курской битвы. Битва за Днепр. Освобождение Левобережной Украины и форсирование Днепра. Освобождение Киева. Итоги наступления Красной армии летом–осенью 1943 г.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Прорыв блокады Ленинграда в январе 1943 г. Значение героического сопротивления Ленинграда. Развертывание массового партизанского движения.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масштабы. Создание гитлеровцами воинских формирований из советских военнопленных.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Генерал Власов и Русская освободительная армия. Судебные процессы на территории СССР над военными преступниками и пособниками оккупантов в 1943–1946 гг.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Человек и война: единство фронта и тыла. «Всё для фронта, всё для победы!». Трудовой подвиг народа.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Роль женщин и подростков в промышленном и сельскохозяйственном производстве. Самоотверженный труд ученых.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Помощь населения фронту. Добровольные взносы в фонд обороны. Помощь эвакуированным.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Повседневность военного времени.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Фронтовая повседневность. Боевое братство. Женщины на войне. Письма с фронта и на фронт. Повседневность в советском тылу.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Военная дисциплина на производстве. Карточная система и нормы снабжения в городах. Положение в деревне.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Стратегии выживания в городе и на селе. Государственные меры и общественные инициативы по спасению детей. Создание Суворовских и Нахимовских училищ.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Культурное пространство войны. Песня «Священная война» – призыв к сопротивлению врагу. Советские писатели, композиторы, художники, ученые в условиях войны.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Фронтовые корреспонденты.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Выступления фронтовых концертных бригад.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Песенное творчество и фольклор. Кино военных лет.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Государство и церковь в годы войны.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Избрание на патриарший престол митрополита Сергия (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Страгородского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) в 1943 г. Патриотическое служение представителей религиозных конфессий. Культурные и научные связи с союзниками.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СССР и союзники. Проблема второго фронта. Ленд-лиз. Тегеранская конференция 1943 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Французский авиационный полк «Нормандия-Неман», а также польские и чехословацкие воинские части на советско-германском фронте.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Победа СССР в Великой Отечественной войне. Окончание Второй мировой войны. Завершение освобождения территории СССР. Освобождение правобережной Украины и Крыма.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Наступление советских войск в Белоруссии и Прибалтике. Боевые действия в Восточной и Центральной Европе и освободительная миссия Красной Армии. Боевое содружество советской армии и войск стран антигитлеровской коалиции. Встреча на Эльбе.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Битва за Берлин и окончание войны в Европе. Висло-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Одерская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операция. Капитуляция Германии.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Репатриация советских граждан в ходе войны и после ее окончания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. Война и общество. Военно-экономическое превосходство СССР над Германией в 1944–1945 гг. Восстановление хозяйства в освобожденных районах.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Начало советского «Атомного проекта».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Реэвакуация и нормализация повседневной жизни. ГУЛАГ. Депортация «репрессированных народов».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Взаимоотношения государства и церкви. Поместный собор 1945 г.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Антигитлеровская коалиция. Открытие Второго фронта в Европе. Ялтинская конференция 1945 г.: основные решения и дискуссии.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Обязательство Советского Союза выступить против Японии.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Потсдамская конференция. Судьба послевоенной Германии. Политика денацификации, демилитаризации, демонополизации, демократизации (четыре «Д»). Решение проблемы репараций. Советско-японская война 1945 г. Разгром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Квантунской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армии.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Боевые действия в Маньчжурии, на Сахалине и Курильских островах. Освобождение Курил. Ядерные бомбардировки японских городов американской авиацией и их последствия. Создание ООН. Конференция в Сан-Франциско в июне 1945 г. Устав ООН.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Истоки «холодной войны».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Нюрнбергский и Токийский судебные процессы. Осуждение главных военных преступников.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Итоги Великой Отечественной и Второй мировой войны. Решающий вклад СССР в победу антигитлеровской коалиции над фашизмом. Людские и материальные потери. Изменения политической карты Европы.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годы Великой Отечественной войны.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Апогей и кризис советской системы. 1945–1991 гг. «Поздний сталинизм» (1945–1953)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Влияние последствий войны на советскую систему и общество. Послевоенные ожидания и настроения. Представления власти и народа о послевоенном развитии страны.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Эйфория Победы. Разруха. Обострение жилищной проблемы. Демобилизация армии. Социальная адаптация фронтовиков. Положение семей «пропавших без вести» фронтовиков. Репатриация. Рост беспризорности и решение проблем послевоенного детства. Рост преступности.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Ресурсы и приоритеты восстановления. Демилитаризация экономики и переориентация на выпуск гражданской продукции. Восстановление индустриального потенциала страны. Сельское хозяйство и положение деревни.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Помощь не затронутых войной национальных республик в восстановлении западных регионов СССР.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Репарации, их размеры и значение для экономики.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Советский «атомный проект», его успехи и его 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Еврейского антифашистского комитета.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Т.Д. Лысенко и «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лысенковщина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Сохранение на период 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и «новых» республиках.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Рост 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«народной демократии». Создание Совета экономической взаимопомощи. Конфликт с Югославией.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Коминформбюро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Организация Североатлантического договора (НАТО). Создание Организации Варшавского договора. Война в Корее.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И.В. Сталин </w:t>
      </w:r>
      <w:r w:rsidRPr="001270E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оценках современников и историков.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«Оттепель»: середина 1950-х – первая половина 1960-х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политике, экономике, культурной сфере. Начало критики сталинизма. XX съезд КПСС и разоблачение «культа личности» Сталина.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Реакция на доклад Хрущева в стране и мире.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Частичная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десталинизация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: содержание и противоречия.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Внутрипартийная демократизация.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Начало реабилитации жертв массовых политических репрессий и смягчение политической цензуры. Возвращение депортированных народов.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Особенности национальной политики. Попытка отстранения </w:t>
      </w:r>
      <w:r w:rsidRPr="001270E0">
        <w:rPr>
          <w:rFonts w:ascii="Times New Roman" w:eastAsia="Calibri" w:hAnsi="Times New Roman" w:cs="Times New Roman"/>
          <w:sz w:val="24"/>
          <w:szCs w:val="24"/>
        </w:rPr>
        <w:lastRenderedPageBreak/>
        <w:t>Н.С. Хрущева от власти в 1957 г. «Антипартийная группа». Утверждение единоличной власти Хрущева.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Культурное пространство и повседневная жизнь. Изменение общественной атмосферы. «Шестидесятники». Литература, кинематограф, театр, живопись: новые тенденции.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Поэтические вечера в Политехническом музее. Образование и наука.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Приоткрытие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«железного занавеса».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Всемирный фестиваль молодежи и студентов 1957 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Популярные формы досуга. Развитие внутреннего и международного туризма.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Учреждение Московского кинофестиваля.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Роль телевидения в жизни общества. Легитимация моды и попытки создания «советской моды».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Неофициальная культура. Неформальные формы общественной жизни: «кафе» и «кухни».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«Стиляги». Хрущев и интеллигенция. Антирелигиозные кампании. Гонения на церковь. Диссиденты.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Самиздат и «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тамиздат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Социально-экономическое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 СССР.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Перемены в научно-технической политике.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 и первой в мире женщины-космонавта В.В. Терешковой.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Первые советские ЭВМ. Появление гражданской реактивной авиации.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Влияние НТР на перемены 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 общества к началу 1960-х гг.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Преобладание горожан над сельским населением. Положение и проблемы рабочего класса, колхозного крестьянства и интеллигенции. Востребованность научного и инженерного труда. Расширение системы ведомственных НИИ.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ХХII Съезд КПСС и программа построения коммунизма в СССР. Воспитание «нового человека».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Бригады коммунистического труда. Общественные формы управления. Социальные программы. Реформа системы образования. Движение к «государству благосостояния»: мировой тренд и специфика советского «социального государства». Общественные фонды потребления. Пенсионная реформа.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Массовое жилищное строительство. «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Хрущевки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». Рост доходов населения и дефицит товаров народного потребления. Внешняя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г., Берлинский кризис 1961 г., Карибский кризис 1962 г.).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Кризис доверия власти.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Новочеркасские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события.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Смещение Н.С. Хрущева и приход к власти Л.И. Брежнева.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Оценка Хрущева и его реформ современниками и историками.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1953–1964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Советское общество в середине 1960-х – начале 1980-х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Приход к власти Л.И. Брежнева: его окружение и смена политического курса. Поиски идеологических ориентиров.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Десталинизация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и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ресталинизация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Экономические реформы 1960-х гг. Новые ориентиры аграрной политики. «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Косыгинская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реформа». Конституция СССР 1977 г. Концепция «развитого социализма». Попытки изменения вектора социальной политики. Уровень жизни: достижения и проблемы. Нарастание застойных тенденций в экономике и кризис идеологии. Рост теневой экономики. Ведомственный монополизм.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МГУ им М.В. Ломоносова. Академия наук СССР. Новосибирский Академгородок.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Замедление научно-технического прогресса в СССР. </w:t>
      </w:r>
      <w:r w:rsidRPr="001270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Отставание от Запада в производительности труда. «Лунная гонка» с США. Успехи в математике. Создание топливно-энергетического комплекса (ТЭК).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слоев.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Несуны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». Потребительские тенденции в советском обществе. Дефицит и очереди.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Неформалы (КСП, движение КВН и др.)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. Диссидентский вызов. Первые правозащитные выступления.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А.Д. Сахаров и А.И. Солженицын.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Религиозные искания. Национальные движения.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Борьба с инакомыслием. Судебные процессы. Цензура и самиздат.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Внешняя политика. Новые вызовы внешнего мира. Между разрядкой и конфронтацией. Возрастание международной напряженности. «Холодная война» и мировые конфликты.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«Доктрина Брежнева».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«Пражская весна» и снижение международного авторитета СССР. Конфликт с Китаем. Достижение военно-стратегического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Подъем антикоммунистических настроений в Восточной Европе. Кризис просоветских режимов.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Л.И. Брежнев в оценках современников и историков.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1964–1985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Политика «перестройки». Распад СССР (1985–1991)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Нарастание кризисных явлений в социально-экономической и идейно-политической сферах.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политической и государственной сферах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Гласность и плюрализм мнений. Политизация жизни и подъем гражданской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Концепция социализма «с человеческим лицом». Вторая волна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десталинизации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История страны как фактор политической жизни. Отношение к войне в Афганистане. Неформальные политические объединения. 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 Европы. Завершение «холодной войны». Отношение к М.С. Горбачеву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– высший орган государственной власти. Первый съезд народных депутатов СССР и его значение.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Образование оппозиционной Межрегиональной депутатской группы. Демократы «первой волны», их лидеры и программы. Раскол в КПСС. Подъем национальных движений, нагнетание националистических и сепаратистских настроений. Проблема Нагорного Карабаха и попытки ее решения руководством СССР. Обострение межнационального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противостояния: Закавказье, Прибалтика, Украина, Молдавия. Позиция республиканских лидеров и национальных элит.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Последний этап «перестройки»: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Первый съезд народных депутатов РСФСР и его решения.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Б.Н. Ельцин – единый лидер демократических сил. Противостояние союзной (Горбачев) и российской (Ельцин) власти.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Введение поста президента и избрание М.С. Горбачева Президентом СССР.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Учреждение в РСФСР Конституционного суда и складывание системы разделения властей. 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Дестабилизирующая роль «войны законов» (союзного и республиканского законодательства). Углубление политического кризиса.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Усиление центробежных тенденций и угрозы распада СССР. Провозглашение независимости Литвой, Эстонией и Латвией.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Ситуация на Северном Кавказе.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Декларация о государственном суверенитете РСФСР. Дискуссии о путях обновлении Союза ССР.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План «автономизации» – предоставления автономиям статуса союзных республик.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Ново-Огаревский процесс и попытки подписания нового Союзного договора. «Парад суверенитетов». Референдум о сохранении СССР и введении поста президента РСФСР. Избрание Б.Н. Ельцина президентом РСФСР. Превращение экономического кризиса в стране в ведущий политический фактор.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Нарастание разбалансированности в 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Разработка союзным и российским руководством программ перехода к рыночной экономике.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Радикализация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общественных настроений. Забастовочное движение. Новый этап в государственно-конфессиональных отношениях.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Августовский политический кризис 1991 г. Планы ГКЧП и защитники Белого дома. Победа Ельцина. Ослабление союзной власти и влияния Горбачева. Распад КПСС. Ликвидация союзного правительства и центральных органов управления, включая КГБ СССР.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Референдум о независимости Украины.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Оформление фактического распада СССР и создание СНГ (Беловежское и Алма-Атинское соглашения).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Реакция мирового сообщества на распад СССР. Решение проблемы советского ядерного оружия.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Россия как преемник СССР на международной арене. Горбачев, Ельцин и «перестройка» в общественном сознании.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М.С. Горбачев </w:t>
      </w:r>
      <w:r w:rsidRPr="001270E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оценках современников и историков.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1985–1991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 в 1992–201</w:t>
      </w:r>
      <w:r w:rsidR="00457FB9" w:rsidRPr="001270E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270E0">
        <w:rPr>
          <w:rFonts w:ascii="Times New Roman" w:eastAsia="Calibri" w:hAnsi="Times New Roman" w:cs="Times New Roman"/>
          <w:b/>
          <w:sz w:val="24"/>
          <w:szCs w:val="24"/>
        </w:rPr>
        <w:t xml:space="preserve">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Становление новой России (1992–1999)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Б.Н. Ельцин и его окружение. Общественная поддержка курса реформ. Взаимодействие ветвей власти на первом этапе преобразований.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Предоставление Б.Н. Ельцину дополнительных полномочий для успешного проведения реформ.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Правительство реформаторов во главе с Е.Т. Гайдаром. Начало радикальных экономических преобразований. Либерализация цен. «Шоковая терапия». 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Ваучерная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приватизация.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Долларизация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экономики. Гиперинфляция, рост цен и падение жизненного уровня населения. Безработица. «Черный»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От сотрудничества к противостоянию исполнительной и законодательной власти в 1992–1993 гг.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Решение Конституционного суда РФ по «делу КПСС».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Нарастание политико-конституционного кризиса в условиях ухудшения экономической ситуации.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Апрельский референдум 1993 г. – попытка правового разрешения политического кризиса.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Указ Б.Н. Ельцина № 1400 и его оценка Конституционным судом.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Возможность мирного выхода из политического кризиса. «Нулевой вариант». Позиция регионов. Посреднические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усилия Русской православной церкви.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Трагические события осени 1993 г. в Москве.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Обстрел Белого дома. Последующее решение об амнистии участников октябрьских событий 1993 г.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Всенародное голосование (плебисцит) по проекту 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Полномочия президента как главы государства и гаранта Конституции. Становление российского парламентаризма. Разделение властей. Проблемы построения федеративного государства. Утверждение государственной символики.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Итоги радикальных преобразований 1992–1993 гг. Обострение межнациональных и межконфессиональных отношений в 1990-е гг. Подписание Федеративного договора (1992) и отдельных соглашений центра с республиками.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Договор с Татарстаном как способ восстановления федеративных отношений с республикой и восстановления территориальной целостности страны.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Взаимоотношения Центра и субъектов Федерации.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Опасность исламского фундаментализма.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Восстановление конституционного порядка в Чеченской Республике. Корректировка курса реформ и попытки стабилизации экономики.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Роль иностранных займов. Проблема сбора налогов и стимулирования инвестиций. Тенденции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деиндустриализации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Ситуация в российском сельском хозяйстве и увеличение зависимости от экспорта продовольствия. Финансовые пирамиды и залоговые аукционы.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Вывод денежных активов из страны.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Дефолт 1998 г. и его последствия. Повседневная жизнь и общественные настроения россиян в условиях реформ.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Общественные настроения в зеркале социологических исследований. Представления о либерализме и демократии.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профсоюзов. Кризис образования и науки. Социальная поляризация общества и смена ценностных ориентиров.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бывших республиках СССР.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статуса ядерной державы. Взаимоотношения с США и странами Запада.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Основные политические партии и движения 1990-х гг., их лидеры и платформы.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Кризис центральной власти. Президентские выборы 1996 г.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Политтехнологии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1270E0">
        <w:rPr>
          <w:rFonts w:ascii="Times New Roman" w:eastAsia="Calibri" w:hAnsi="Times New Roman" w:cs="Times New Roman"/>
          <w:sz w:val="24"/>
          <w:szCs w:val="24"/>
        </w:rPr>
        <w:t>Семибанкирщина</w:t>
      </w:r>
      <w:proofErr w:type="spellEnd"/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». «Олигархический» капитализм.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Правительства В.С. Черномырдина и Е.М. Примакова.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Обострение ситуации на Северном Кавказе. Вторжение террористических группировок с территории Чечни в Дагестан. Выборы в Государственную Думу 1999 г. Добровольная отставка Б.Н. Ельцина.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Б.Н. Ельцин </w:t>
      </w:r>
      <w:r w:rsidRPr="001270E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оценках современников и историков.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1992–1999 гг.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70E0">
        <w:rPr>
          <w:rFonts w:ascii="Times New Roman" w:eastAsia="Calibri" w:hAnsi="Times New Roman" w:cs="Times New Roman"/>
          <w:b/>
          <w:sz w:val="24"/>
          <w:szCs w:val="24"/>
        </w:rPr>
        <w:t>Россия в 2000-е: вызовы времени и задачи модернизации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</w:t>
      </w:r>
      <w:r w:rsidRPr="001270E0">
        <w:rPr>
          <w:rFonts w:ascii="Times New Roman" w:eastAsia="Calibri" w:hAnsi="Times New Roman" w:cs="Times New Roman"/>
          <w:i/>
          <w:spacing w:val="-4"/>
          <w:sz w:val="24"/>
          <w:szCs w:val="24"/>
        </w:rPr>
        <w:t>Многопартийность. Политические партии и электорат. Федерализм и сепаратизм.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Восстановление единого правового пространства страны. Разграничение властных полномочий центра и регионов. Террористическая угроза. 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lastRenderedPageBreak/>
        <w:t xml:space="preserve">Построение вертикали власти и гражданское общество. Стратегия развития страны. Экономическое развитие в 2000-е годы.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Сельское хозяйство. Россия в системе мировой рыночной экономики. Человек и общество в конце XX – начале XXI в. Новый облик российского общества после распада СССР. Социальная и профессиональная структура. Занятость и трудовая миграция. Миграционная политика. Основные принципы и направления государственной социальной политики. </w:t>
      </w:r>
      <w:r w:rsidRPr="001270E0">
        <w:rPr>
          <w:rFonts w:ascii="Times New Roman" w:eastAsia="Calibri" w:hAnsi="Times New Roman" w:cs="Times New Roman"/>
          <w:i/>
          <w:spacing w:val="-4"/>
          <w:sz w:val="24"/>
          <w:szCs w:val="24"/>
        </w:rPr>
        <w:t>Реформы здравоохранения. Пенсионные реформы. Реформирование образования и науки и его результаты. Особенности развития культуры. Демографическая статистика.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pacing w:val="-4"/>
          <w:sz w:val="24"/>
          <w:szCs w:val="24"/>
        </w:rPr>
        <w:t>Снижение средней продолжительности жизни и тенденции депопуляции. Государственные программы демографического возрождения России.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1270E0">
        <w:rPr>
          <w:rFonts w:ascii="Times New Roman" w:eastAsia="Calibri" w:hAnsi="Times New Roman" w:cs="Times New Roman"/>
          <w:i/>
          <w:spacing w:val="-4"/>
          <w:sz w:val="24"/>
          <w:szCs w:val="24"/>
        </w:rPr>
        <w:t>Разработка семейной политики и меры по поощрению рождаемости. Пропаганда спорта и здорового образа жизни.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Олимпийские и </w:t>
      </w:r>
      <w:proofErr w:type="spellStart"/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>паралимпийские</w:t>
      </w:r>
      <w:proofErr w:type="spellEnd"/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зимние игры 2014 г. в Сочи. </w:t>
      </w:r>
      <w:r w:rsidRPr="001270E0">
        <w:rPr>
          <w:rFonts w:ascii="Times New Roman" w:eastAsia="Calibri" w:hAnsi="Times New Roman" w:cs="Times New Roman"/>
          <w:i/>
          <w:spacing w:val="-4"/>
          <w:sz w:val="24"/>
          <w:szCs w:val="24"/>
        </w:rPr>
        <w:t>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</w:t>
      </w:r>
      <w:r w:rsidRPr="001270E0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Модернизация бытовой сферы.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Досуг. Россиянин в глобальном информационном пространстве: СМИ, компьютеризация, Интернет. Массовая автомобилизация.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Внешняя политика в конце XX – начале XXI в. Внешнеполитический курс В.В. Путина. Постепенное восстановление лидирующих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Центробежные и партнерские тенденции в СНГ. СНГ и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ЕврАзЭС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Отношения с США и Евросоюзом. Вступление России в Совет Европы.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Деятельность «большой двадцатки». Переговоры о вступлении в ВТО. Дальневосточное и другие направления политики России.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45387" w:rsidRPr="001270E0" w:rsidRDefault="00345387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Культура и наука России в конце XX – начале XXI в. Повышение общественной роли СМИ как «четвертой власти». Коммерциализация культуры. Ведущие тенденции в развитии образования и науки.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Система платного образования. Сокращение финансирования науки, падение престижа научного труда. «Утечка мозгов» за рубеж. Основные достижения российских ученых и </w:t>
      </w:r>
      <w:proofErr w:type="spellStart"/>
      <w:r w:rsidRPr="001270E0">
        <w:rPr>
          <w:rFonts w:ascii="Times New Roman" w:eastAsia="Calibri" w:hAnsi="Times New Roman" w:cs="Times New Roman"/>
          <w:i/>
          <w:sz w:val="24"/>
          <w:szCs w:val="24"/>
        </w:rPr>
        <w:t>невостребованность</w:t>
      </w:r>
      <w:proofErr w:type="spellEnd"/>
      <w:r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результатов их открытий.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Религиозные конфессии и повышение их роли в жизни страны. </w:t>
      </w:r>
      <w:r w:rsidRPr="001270E0">
        <w:rPr>
          <w:rFonts w:ascii="Times New Roman" w:eastAsia="Calibri" w:hAnsi="Times New Roman" w:cs="Times New Roman"/>
          <w:i/>
          <w:sz w:val="24"/>
          <w:szCs w:val="24"/>
        </w:rPr>
        <w:t>Предоставление церкви налоговых льгот. Передача государством зданий и предметов культа для религиозных нужд.</w:t>
      </w:r>
      <w:r w:rsidRPr="001270E0">
        <w:rPr>
          <w:rFonts w:ascii="Times New Roman" w:eastAsia="Calibri" w:hAnsi="Times New Roman" w:cs="Times New Roman"/>
          <w:sz w:val="24"/>
          <w:szCs w:val="24"/>
        </w:rPr>
        <w:t xml:space="preserve"> Особенности развития современной художественной культуры: литературы, киноискусства, театра, изобразительного искусства. Процессы глобализации и массовая культура. </w:t>
      </w:r>
    </w:p>
    <w:p w:rsidR="00345387" w:rsidRPr="001270E0" w:rsidRDefault="003C21BA" w:rsidP="0034538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270E0">
        <w:rPr>
          <w:rFonts w:ascii="Times New Roman" w:eastAsia="Calibri" w:hAnsi="Times New Roman" w:cs="Times New Roman"/>
          <w:i/>
          <w:sz w:val="24"/>
          <w:szCs w:val="24"/>
        </w:rPr>
        <w:t>Наш край в 2000–201</w:t>
      </w:r>
      <w:r w:rsidR="00457FB9" w:rsidRPr="001270E0">
        <w:rPr>
          <w:rFonts w:ascii="Times New Roman" w:eastAsia="Calibri" w:hAnsi="Times New Roman" w:cs="Times New Roman"/>
          <w:i/>
          <w:sz w:val="24"/>
          <w:szCs w:val="24"/>
        </w:rPr>
        <w:t>2</w:t>
      </w:r>
      <w:r w:rsidR="00345387" w:rsidRPr="001270E0">
        <w:rPr>
          <w:rFonts w:ascii="Times New Roman" w:eastAsia="Calibri" w:hAnsi="Times New Roman" w:cs="Times New Roman"/>
          <w:i/>
          <w:sz w:val="24"/>
          <w:szCs w:val="24"/>
        </w:rPr>
        <w:t xml:space="preserve"> гг.</w:t>
      </w:r>
    </w:p>
    <w:p w:rsidR="00345387" w:rsidRPr="001270E0" w:rsidRDefault="00345387" w:rsidP="0034538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2E67" w:rsidRPr="001270E0" w:rsidRDefault="000F2E67" w:rsidP="0034538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270E0">
        <w:rPr>
          <w:rFonts w:ascii="Times New Roman" w:eastAsia="Calibri" w:hAnsi="Times New Roman" w:cs="Times New Roman"/>
          <w:sz w:val="24"/>
          <w:szCs w:val="24"/>
        </w:rPr>
        <w:t>Тематическое планирование.</w:t>
      </w:r>
    </w:p>
    <w:p w:rsidR="00345387" w:rsidRPr="001270E0" w:rsidRDefault="00345387" w:rsidP="0034538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45387" w:rsidRPr="001270E0" w:rsidRDefault="00345387" w:rsidP="0034538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E81" w:rsidRPr="001270E0" w:rsidRDefault="000F2E67" w:rsidP="002B5E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</w:t>
      </w:r>
      <w:r w:rsidR="002B5E81" w:rsidRPr="001270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 класс</w:t>
      </w:r>
    </w:p>
    <w:tbl>
      <w:tblPr>
        <w:tblpPr w:leftFromText="180" w:rightFromText="180" w:vertAnchor="text" w:horzAnchor="margin" w:tblpXSpec="center" w:tblpY="156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229"/>
        <w:gridCol w:w="709"/>
        <w:gridCol w:w="709"/>
      </w:tblGrid>
      <w:tr w:rsidR="002B5E81" w:rsidRPr="001270E0" w:rsidTr="00824F83">
        <w:tc>
          <w:tcPr>
            <w:tcW w:w="95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№ </w:t>
            </w:r>
          </w:p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722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Раздел, тема урока</w:t>
            </w:r>
          </w:p>
        </w:tc>
        <w:tc>
          <w:tcPr>
            <w:tcW w:w="70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Кол-во</w:t>
            </w:r>
          </w:p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часов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95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229" w:type="dxa"/>
          </w:tcPr>
          <w:p w:rsidR="002B5E81" w:rsidRPr="001270E0" w:rsidRDefault="002B5E81" w:rsidP="002B5E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DejaVu Sans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ru-RU"/>
              </w:rPr>
              <w:t xml:space="preserve">Раздел 1. История России  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B5E81" w:rsidRPr="001270E0" w:rsidRDefault="002B5E81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B5E81" w:rsidRPr="001270E0" w:rsidTr="00824F83">
        <w:tc>
          <w:tcPr>
            <w:tcW w:w="95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7229" w:type="dxa"/>
          </w:tcPr>
          <w:p w:rsidR="002B5E81" w:rsidRPr="001270E0" w:rsidRDefault="002B5E81" w:rsidP="002B5E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  <w:r w:rsidR="002D5F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Новейшая история и </w:t>
            </w: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Россия в годы «великих потрясений»</w:t>
            </w:r>
          </w:p>
        </w:tc>
        <w:tc>
          <w:tcPr>
            <w:tcW w:w="709" w:type="dxa"/>
          </w:tcPr>
          <w:p w:rsidR="002B5E81" w:rsidRPr="001270E0" w:rsidRDefault="00E23141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B5E81" w:rsidRPr="001270E0" w:rsidTr="00824F83">
        <w:tc>
          <w:tcPr>
            <w:tcW w:w="959" w:type="dxa"/>
            <w:vAlign w:val="center"/>
          </w:tcPr>
          <w:p w:rsidR="002B5E81" w:rsidRPr="001270E0" w:rsidRDefault="002B5E81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  <w:r w:rsidR="0018075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-2</w:t>
            </w:r>
          </w:p>
        </w:tc>
        <w:tc>
          <w:tcPr>
            <w:tcW w:w="7229" w:type="dxa"/>
            <w:vAlign w:val="center"/>
          </w:tcPr>
          <w:p w:rsidR="002B5E81" w:rsidRPr="001270E0" w:rsidRDefault="00180755" w:rsidP="00180755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i/>
                <w:kern w:val="1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Мир накануне Первой мировой войны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709" w:type="dxa"/>
          </w:tcPr>
          <w:p w:rsidR="002B5E81" w:rsidRPr="001270E0" w:rsidRDefault="00180755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180755" w:rsidP="002B5E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7229" w:type="dxa"/>
            <w:vAlign w:val="center"/>
          </w:tcPr>
          <w:p w:rsidR="00180755" w:rsidRPr="001270E0" w:rsidRDefault="00180755" w:rsidP="00490F68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80755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/>
              </w:rPr>
              <w:t>«Новый империализм»  Происхождение Первой мировой войны.</w:t>
            </w:r>
          </w:p>
        </w:tc>
        <w:tc>
          <w:tcPr>
            <w:tcW w:w="709" w:type="dxa"/>
          </w:tcPr>
          <w:p w:rsidR="00180755" w:rsidRPr="001270E0" w:rsidRDefault="00180755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2B5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5D2EBF">
        <w:tc>
          <w:tcPr>
            <w:tcW w:w="959" w:type="dxa"/>
            <w:vAlign w:val="center"/>
          </w:tcPr>
          <w:p w:rsidR="00180755" w:rsidRPr="001270E0" w:rsidRDefault="00E23141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7229" w:type="dxa"/>
          </w:tcPr>
          <w:p w:rsidR="00180755" w:rsidRPr="001270E0" w:rsidRDefault="00E23141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Россия и мир накануне Первой мировой войны.</w:t>
            </w:r>
          </w:p>
        </w:tc>
        <w:tc>
          <w:tcPr>
            <w:tcW w:w="709" w:type="dxa"/>
          </w:tcPr>
          <w:p w:rsidR="00180755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5D2EBF">
        <w:tc>
          <w:tcPr>
            <w:tcW w:w="959" w:type="dxa"/>
            <w:vAlign w:val="center"/>
          </w:tcPr>
          <w:p w:rsidR="00180755" w:rsidRPr="001270E0" w:rsidRDefault="00E23141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5-6</w:t>
            </w:r>
          </w:p>
        </w:tc>
        <w:tc>
          <w:tcPr>
            <w:tcW w:w="7229" w:type="dxa"/>
          </w:tcPr>
          <w:p w:rsidR="00180755" w:rsidRPr="001270E0" w:rsidRDefault="00E23141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 мировая война 1914-1918гг</w:t>
            </w:r>
          </w:p>
        </w:tc>
        <w:tc>
          <w:tcPr>
            <w:tcW w:w="70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5D2EBF">
        <w:tc>
          <w:tcPr>
            <w:tcW w:w="959" w:type="dxa"/>
            <w:vAlign w:val="center"/>
          </w:tcPr>
          <w:p w:rsidR="00180755" w:rsidRPr="001270E0" w:rsidRDefault="00E23141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7-8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Российская империя в Первой мировой войне</w:t>
            </w:r>
          </w:p>
        </w:tc>
        <w:tc>
          <w:tcPr>
            <w:tcW w:w="70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E23141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9-10</w:t>
            </w:r>
          </w:p>
        </w:tc>
        <w:tc>
          <w:tcPr>
            <w:tcW w:w="7229" w:type="dxa"/>
          </w:tcPr>
          <w:p w:rsidR="00180755" w:rsidRPr="00180755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Последствия войны: революции и распад империй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E23141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11-12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Великая российская революция. Февраль 1917 г.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Великая российская революция. Октябрь 1917 г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Первые революционные преобразования большевиков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Экономическая политика советской власти. Военный коммунизм. Гражданская война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Коми край в годы революции и Гражданской войны.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Итоговой повторение по теме </w:t>
            </w: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«Россия в годы «великих потрясений»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12"/>
            </w:tblGrid>
            <w:tr w:rsidR="00180755" w:rsidRPr="001270E0" w:rsidTr="00824F83">
              <w:trPr>
                <w:trHeight w:val="107"/>
              </w:trPr>
              <w:tc>
                <w:tcPr>
                  <w:tcW w:w="5812" w:type="dxa"/>
                </w:tcPr>
                <w:p w:rsidR="00180755" w:rsidRPr="001270E0" w:rsidRDefault="00180755" w:rsidP="002B2789">
                  <w:pPr>
                    <w:framePr w:hSpace="180" w:wrap="around" w:vAnchor="text" w:hAnchor="margin" w:xAlign="center" w:y="156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70E0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Тема 2. Советский Союз в 1920-1930 гг.</w:t>
                  </w:r>
                </w:p>
              </w:tc>
            </w:tr>
          </w:tbl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0755" w:rsidRPr="001270E0" w:rsidRDefault="008A01DB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Экономический и политический кризис начала 1920-х годов. Переход к НЭПу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2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/>
              </w:rPr>
              <w:t>Экономика НЭПа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Образование СССР. Национальная политика в 1920-х годах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Характер национальной политики большевиков и ее оценка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Политическое развитие в 1920-е годы.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Международное положение и внешняя политика СССР в 1920-е годы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Культурное пространство советского общества в 1920- е годы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«Великий перелом». Индустриализация. Коллективизация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Коми край в 20-30 годы.</w:t>
            </w:r>
          </w:p>
        </w:tc>
        <w:tc>
          <w:tcPr>
            <w:tcW w:w="70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Итоговой повторение по теме</w:t>
            </w: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Советский Союз в 1920-1930 гг.»</w:t>
            </w:r>
          </w:p>
        </w:tc>
        <w:tc>
          <w:tcPr>
            <w:tcW w:w="70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40"/>
            </w:tblGrid>
            <w:tr w:rsidR="00180755" w:rsidRPr="001270E0" w:rsidTr="00824F83">
              <w:trPr>
                <w:trHeight w:val="107"/>
              </w:trPr>
              <w:tc>
                <w:tcPr>
                  <w:tcW w:w="5840" w:type="dxa"/>
                </w:tcPr>
                <w:p w:rsidR="00180755" w:rsidRPr="001270E0" w:rsidRDefault="00180755" w:rsidP="002B2789">
                  <w:pPr>
                    <w:framePr w:hSpace="180" w:wrap="around" w:vAnchor="text" w:hAnchor="margin" w:xAlign="center" w:y="156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270E0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Тема 3. Великая Отечественная война. 1941-1945 гг. </w:t>
                  </w:r>
                </w:p>
              </w:tc>
            </w:tr>
          </w:tbl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80755" w:rsidRPr="007C182F" w:rsidRDefault="008A01DB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C00000"/>
                <w:kern w:val="1"/>
                <w:sz w:val="24"/>
                <w:szCs w:val="24"/>
                <w:lang w:eastAsia="hi-IN" w:bidi="hi-IN"/>
              </w:rPr>
            </w:pPr>
            <w:r w:rsidRPr="008A01DB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widowControl w:val="0"/>
              <w:suppressAutoHyphens/>
              <w:spacing w:after="0" w:line="0" w:lineRule="atLeast"/>
              <w:rPr>
                <w:rFonts w:ascii="Times New Roman" w:eastAsia="DejaVu Sans" w:hAnsi="Times New Roman" w:cs="Times New Roman"/>
                <w:color w:val="000000"/>
                <w:kern w:val="1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ru-RU"/>
              </w:rPr>
              <w:t>СССР накануне Великой Отечественной войны</w:t>
            </w:r>
          </w:p>
        </w:tc>
        <w:tc>
          <w:tcPr>
            <w:tcW w:w="70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E23141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Начало Великой Отечественной войны. Первый период войны (22 июня 1941 – ноябрь 1942 г.)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Поражения и победы 1942 г. Предпосылки коренного перелома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1807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kern w:val="1"/>
                <w:sz w:val="24"/>
                <w:szCs w:val="24"/>
              </w:rPr>
              <w:t>37-38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Человек и война: единство фронта и тыла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8A01DB">
            <w:pPr>
              <w:spacing w:after="0" w:line="240" w:lineRule="auto"/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eastAsia="ru-RU"/>
              </w:rPr>
              <w:t>39-41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Второй период Великой Отечественной войны (ноябрь 1942 – 1943 г.)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42-44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Третий период войны. Победа СССР в Великой Отечественной войне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Коми АССР  в годы  Великой Отечественной  войны.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8A01DB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Итоговой повторение по теме </w:t>
            </w: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Великая Отечественная война. 1941-1945 гг.»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180755" w:rsidRPr="001270E0" w:rsidRDefault="00180755" w:rsidP="00180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Раздел 2. Новейшая история. Первая половина XX века</w:t>
            </w:r>
          </w:p>
        </w:tc>
        <w:tc>
          <w:tcPr>
            <w:tcW w:w="709" w:type="dxa"/>
            <w:vAlign w:val="center"/>
          </w:tcPr>
          <w:p w:rsidR="00180755" w:rsidRPr="001270E0" w:rsidRDefault="00180755" w:rsidP="00180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Версальско-Вашингтонская система. Международные отношения в 1920 –е </w:t>
            </w:r>
            <w:proofErr w:type="spellStart"/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гг</w:t>
            </w:r>
            <w:proofErr w:type="spellEnd"/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Страны Запада в 1920—е гг. США. Великобритания, Франция. Германия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Мировой экономический кризис 1929-1933 </w:t>
            </w:r>
            <w:proofErr w:type="spellStart"/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г.г</w:t>
            </w:r>
            <w:proofErr w:type="spellEnd"/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Великая депрессия. Пути выхода из кризиса. 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54-55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Страны Запада в 1930 –е гг. США: «Новый курс» </w:t>
            </w:r>
            <w:proofErr w:type="spellStart"/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Ф.Рузвельта</w:t>
            </w:r>
            <w:proofErr w:type="spellEnd"/>
            <w:r w:rsidRPr="001270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Великобритания: национальное правительство.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56-57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Нарастание агрессии в мире. Установление нацисткой диктатуры в Германии.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  <w:vAlign w:val="center"/>
          </w:tcPr>
          <w:p w:rsidR="00180755" w:rsidRPr="001270E0" w:rsidRDefault="00180755" w:rsidP="0018075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58-59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Борьба с фашизмом. Народный фронт во Франции и Испании. Гражданская война в Испании. Австрия: от демократии к авторитарному режиму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Международные отношения в 1930 –е гг. Политика «умиротворения» агрессора.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Восток в первой половине 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Вторая мировая война 1939-1945 гг.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Итоги Второй мировой войны. Послевоенное урегулирование.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Итоговое повторение по курсу истории в 10 классе</w:t>
            </w:r>
          </w:p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аттестация. Тест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0755" w:rsidRPr="001270E0" w:rsidTr="00824F83">
        <w:tc>
          <w:tcPr>
            <w:tcW w:w="95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180755" w:rsidRPr="001270E0" w:rsidRDefault="00180755" w:rsidP="001807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0755" w:rsidRPr="001270E0" w:rsidRDefault="00180755" w:rsidP="001807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B5E81" w:rsidRPr="001270E0" w:rsidRDefault="002B5E81" w:rsidP="002B5E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5E81" w:rsidRPr="001270E0" w:rsidRDefault="002B5E81" w:rsidP="002B5E8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270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 класс</w:t>
      </w:r>
    </w:p>
    <w:tbl>
      <w:tblPr>
        <w:tblpPr w:leftFromText="180" w:rightFromText="180" w:vertAnchor="text" w:horzAnchor="margin" w:tblpXSpec="center" w:tblpY="156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6576"/>
        <w:gridCol w:w="992"/>
        <w:gridCol w:w="709"/>
      </w:tblGrid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 xml:space="preserve">№ </w:t>
            </w:r>
          </w:p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п/п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Раздел, тема урока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Кол-во</w:t>
            </w:r>
          </w:p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часов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 Апогей и кризис советской системы. 1945-1991гг. 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и роль СССР в послевоенном мире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Восстановление и развитие экономики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Изменение в политической системе в послевоенные годы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Идеология, наука и культура в послевоенное время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Внешняя политика СССР в условиях начала «холодной войны»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Оценка роли СССР в 1 Подготовка и публичное выступление на развязывании «холодной войны»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Смена политического курса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Экономическое и социальное развитие в период 1950-х – середине 1960-х </w:t>
            </w:r>
            <w:proofErr w:type="spellStart"/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Культурное пространство и повседневная жизнь в 1950- х – середине 1960-х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Политика мирного сосуществования в 1950-х – середине 1960-х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Причины, последствия и оценка реформ Н.С. Хрущева;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Политическое развитие в 1960-х – середине 1980-х </w:t>
            </w:r>
            <w:proofErr w:type="spellStart"/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Социально-экономическое развитие в 1960-х – середине 1980-х </w:t>
            </w:r>
            <w:proofErr w:type="spellStart"/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Национальная политика и национальные движения в 1960-х – середине 1980-х </w:t>
            </w:r>
            <w:proofErr w:type="spellStart"/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Культурное пространство и повседневная жизнь в 1960- х – середине 1980-х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Политика разрядки международной напряженности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СССР и мир в начале 1980-х гг. Предпосылки реформ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Социально-экономическое развитие СССР в 1985-1991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в духовной сфере в годы перестройки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Реформы политической системы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21-22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 по теме «</w:t>
            </w:r>
            <w:r w:rsidRPr="001270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Апогей и кризис советской системы. 1945-1991гг.»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 Российская Федерация 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экономика на пути к рынку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Политическое развитие Российской Федерации в 1990-х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25-26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жизнь страны в 1990-е годы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Геополитическое положение и внешняя политика в 1990- е годы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внешней политики России в 1990-е </w:t>
            </w:r>
            <w:proofErr w:type="spellStart"/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Политическая жизнь России в начале XXI века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lastRenderedPageBreak/>
              <w:t>30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России в начале XXI века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Повседневная и духовная жизнь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32-33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в начале XXI века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34-35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2008-2014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36-37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Причины, последствия и оценка стабилизации экономики и политической системы России в 2000-е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 по теме</w:t>
            </w:r>
            <w:r w:rsidRPr="001270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«Российская Федерация»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39-40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27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Всеобщяя</w:t>
            </w:r>
            <w:proofErr w:type="spellEnd"/>
            <w:r w:rsidRPr="00127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история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во второй половине ХХ века: основные тенденции развития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40-41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Начало «холодной войны». Международные отношения в 1945- первой половине 1950-х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42-43</w:t>
            </w:r>
          </w:p>
        </w:tc>
        <w:tc>
          <w:tcPr>
            <w:tcW w:w="6576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Международные отношения в 1950-1980-е гг. От «разрядки» к возвращению политики «холодной войны»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44-45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Завершение эпохи индустриального общества. 1945г.- 1970-е гг. «Общество потребления»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46-47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Кризисы 1970-1980-х гг.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48-49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Становление постиндустриального общества.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50-51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Экономическая и социальная  политика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52-53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Неоконсервативный</w:t>
            </w:r>
            <w:proofErr w:type="spellEnd"/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поворот. Политика третьего пути.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54-55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Политическая  борьба, гражданское  общество и социальные движения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56-57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Преобразование и революции в  странах Центральной и Восточной Европы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58-59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Страны Азии и Африки. Деколонизация и выбор путей  развития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60-61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Индия, Китай, Япония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62-63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Глобализация  и новые вызовы 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XXI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64-65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Международные  отношения в  конце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XX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– начале 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XXI</w:t>
            </w: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Итоговое  повторение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6576" w:type="dxa"/>
          </w:tcPr>
          <w:p w:rsidR="002B5E81" w:rsidRPr="001270E0" w:rsidRDefault="002B5E81" w:rsidP="000F2E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Промежуточная аттестация.</w:t>
            </w:r>
            <w:r w:rsidR="000F2E67"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Тест</w:t>
            </w:r>
            <w:r w:rsidR="00FF4B72"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  <w:tr w:rsidR="002B5E81" w:rsidRPr="001270E0" w:rsidTr="00824F83">
        <w:tc>
          <w:tcPr>
            <w:tcW w:w="1045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6576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70E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Итоговое обобщение по курсу истории </w:t>
            </w:r>
          </w:p>
        </w:tc>
        <w:tc>
          <w:tcPr>
            <w:tcW w:w="992" w:type="dxa"/>
            <w:vAlign w:val="center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  <w:r w:rsidRPr="001270E0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709" w:type="dxa"/>
          </w:tcPr>
          <w:p w:rsidR="002B5E81" w:rsidRPr="001270E0" w:rsidRDefault="002B5E81" w:rsidP="002B5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</w:pPr>
          </w:p>
        </w:tc>
      </w:tr>
    </w:tbl>
    <w:p w:rsidR="002B5E81" w:rsidRPr="001270E0" w:rsidRDefault="002B5E81" w:rsidP="002B5E8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E81" w:rsidRPr="001270E0" w:rsidRDefault="002B5E81" w:rsidP="002B5E8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387" w:rsidRPr="001270E0" w:rsidRDefault="00345387">
      <w:pPr>
        <w:rPr>
          <w:rFonts w:ascii="Times New Roman" w:hAnsi="Times New Roman" w:cs="Times New Roman"/>
          <w:sz w:val="24"/>
          <w:szCs w:val="24"/>
        </w:rPr>
      </w:pPr>
    </w:p>
    <w:sectPr w:rsidR="00345387" w:rsidRPr="001270E0" w:rsidSect="000325B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roman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3A6A"/>
    <w:multiLevelType w:val="hybridMultilevel"/>
    <w:tmpl w:val="73D8C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D38F8"/>
    <w:multiLevelType w:val="hybridMultilevel"/>
    <w:tmpl w:val="584E3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A422D5"/>
    <w:multiLevelType w:val="hybridMultilevel"/>
    <w:tmpl w:val="DCD2E85A"/>
    <w:lvl w:ilvl="0" w:tplc="DB281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99"/>
    <w:rsid w:val="000325B1"/>
    <w:rsid w:val="000F2E67"/>
    <w:rsid w:val="001270E0"/>
    <w:rsid w:val="00180755"/>
    <w:rsid w:val="001A6227"/>
    <w:rsid w:val="0022197A"/>
    <w:rsid w:val="002B2789"/>
    <w:rsid w:val="002B5E81"/>
    <w:rsid w:val="002D5F6A"/>
    <w:rsid w:val="00335EC4"/>
    <w:rsid w:val="00345387"/>
    <w:rsid w:val="003C21BA"/>
    <w:rsid w:val="00457FB9"/>
    <w:rsid w:val="00490F68"/>
    <w:rsid w:val="005D2EBF"/>
    <w:rsid w:val="00766809"/>
    <w:rsid w:val="007C182F"/>
    <w:rsid w:val="00824F83"/>
    <w:rsid w:val="0084348C"/>
    <w:rsid w:val="008A01DB"/>
    <w:rsid w:val="0090146F"/>
    <w:rsid w:val="009A6E3D"/>
    <w:rsid w:val="00A82EDC"/>
    <w:rsid w:val="00A93C7B"/>
    <w:rsid w:val="00AA2492"/>
    <w:rsid w:val="00AD7231"/>
    <w:rsid w:val="00C43699"/>
    <w:rsid w:val="00D307C8"/>
    <w:rsid w:val="00D332A2"/>
    <w:rsid w:val="00D45C2A"/>
    <w:rsid w:val="00E23141"/>
    <w:rsid w:val="00F54F69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21</Pages>
  <Words>9943</Words>
  <Characters>56681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Тиранова Елена</dc:creator>
  <cp:keywords/>
  <dc:description/>
  <cp:lastModifiedBy>01</cp:lastModifiedBy>
  <cp:revision>31</cp:revision>
  <cp:lastPrinted>2020-10-27T11:29:00Z</cp:lastPrinted>
  <dcterms:created xsi:type="dcterms:W3CDTF">2020-09-24T09:17:00Z</dcterms:created>
  <dcterms:modified xsi:type="dcterms:W3CDTF">2021-05-18T13:44:00Z</dcterms:modified>
</cp:coreProperties>
</file>