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1" w:rsidRPr="005F260D" w:rsidRDefault="008C5866" w:rsidP="005F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Стратегии подготовки</w:t>
      </w:r>
      <w:r w:rsidR="005F260D" w:rsidRPr="005F260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5F260D">
        <w:rPr>
          <w:rFonts w:ascii="Times New Roman" w:hAnsi="Times New Roman" w:cs="Times New Roman"/>
          <w:b/>
          <w:sz w:val="28"/>
          <w:szCs w:val="28"/>
        </w:rPr>
        <w:t>Всероссийским проверочным</w:t>
      </w:r>
      <w:r w:rsidR="00E000CA">
        <w:rPr>
          <w:rFonts w:ascii="Times New Roman" w:hAnsi="Times New Roman" w:cs="Times New Roman"/>
          <w:b/>
          <w:sz w:val="28"/>
          <w:szCs w:val="28"/>
        </w:rPr>
        <w:t xml:space="preserve"> работам</w:t>
      </w:r>
    </w:p>
    <w:p w:rsidR="005F260D" w:rsidRPr="005F260D" w:rsidRDefault="005F260D" w:rsidP="005F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60D" w:rsidRP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60D">
        <w:rPr>
          <w:rFonts w:ascii="Times New Roman" w:hAnsi="Times New Roman" w:cs="Times New Roman"/>
          <w:b/>
          <w:sz w:val="28"/>
          <w:szCs w:val="28"/>
        </w:rPr>
        <w:t xml:space="preserve">Способы подготовки к </w:t>
      </w:r>
      <w:r w:rsidR="00C36F48">
        <w:rPr>
          <w:rFonts w:ascii="Times New Roman" w:hAnsi="Times New Roman" w:cs="Times New Roman"/>
          <w:b/>
          <w:sz w:val="28"/>
          <w:szCs w:val="28"/>
        </w:rPr>
        <w:t>проверочным</w:t>
      </w:r>
      <w:r w:rsidRPr="005F260D">
        <w:rPr>
          <w:rFonts w:ascii="Times New Roman" w:hAnsi="Times New Roman" w:cs="Times New Roman"/>
          <w:b/>
          <w:sz w:val="28"/>
          <w:szCs w:val="28"/>
        </w:rPr>
        <w:t xml:space="preserve"> работам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1. Вместе с ребенком ведите календарь, где будут указаны предстоящие </w:t>
      </w:r>
      <w:r>
        <w:rPr>
          <w:rFonts w:ascii="Times New Roman" w:hAnsi="Times New Roman" w:cs="Times New Roman"/>
          <w:sz w:val="28"/>
          <w:szCs w:val="28"/>
        </w:rPr>
        <w:t>проверочные работы</w:t>
      </w:r>
      <w:r w:rsidRPr="005F2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2. За 5-7 дней до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5F260D">
        <w:rPr>
          <w:rFonts w:ascii="Times New Roman" w:hAnsi="Times New Roman" w:cs="Times New Roman"/>
          <w:sz w:val="28"/>
          <w:szCs w:val="28"/>
        </w:rPr>
        <w:t xml:space="preserve"> вместе составьте план подготовки.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3. Используя меню стратегий подготовки, помогите ребенку решить, какие из них он хочет использовать.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4. Помогите ребенку составить план подготовки за 4 дня до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5F260D">
        <w:rPr>
          <w:rFonts w:ascii="Times New Roman" w:hAnsi="Times New Roman" w:cs="Times New Roman"/>
          <w:sz w:val="28"/>
          <w:szCs w:val="28"/>
        </w:rPr>
        <w:t xml:space="preserve">. Психологические исследования, проводящиеся в течение многих лет, показывают, что во время изучения нового материала более эффективны распределенные занятия, а не концентрированные. Иными словами, если вы планируете потратить 2 часа на подготовку, лучше разбить это время на небольшие отрезки (например, 30 минут каждый вечер в течение 4 дней), чем провести 2 часа за учебниками накануне экзамена. Исследования также показывают, что знания усваиваются во время сна, поэтому в ночь перед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5F260D">
        <w:rPr>
          <w:rFonts w:ascii="Times New Roman" w:hAnsi="Times New Roman" w:cs="Times New Roman"/>
          <w:sz w:val="28"/>
          <w:szCs w:val="28"/>
        </w:rPr>
        <w:t xml:space="preserve"> лучше хорошо выспаться, а не </w:t>
      </w:r>
      <w:proofErr w:type="gramStart"/>
      <w:r w:rsidRPr="005F260D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Pr="005F260D">
        <w:rPr>
          <w:rFonts w:ascii="Times New Roman" w:hAnsi="Times New Roman" w:cs="Times New Roman"/>
          <w:sz w:val="28"/>
          <w:szCs w:val="28"/>
        </w:rPr>
        <w:t xml:space="preserve"> допоздна.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5. Детям, имеющим трудности с сосредоточенностью, проще использовать несколько стратегий попеременно, чем одну в течение всего времени подготовки. Можно ставить таймер для каждой стратегии; когда прозвучит сигнал, ребенок перейдет </w:t>
      </w:r>
      <w:proofErr w:type="gramStart"/>
      <w:r w:rsidRPr="005F26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260D">
        <w:rPr>
          <w:rFonts w:ascii="Times New Roman" w:hAnsi="Times New Roman" w:cs="Times New Roman"/>
          <w:sz w:val="28"/>
          <w:szCs w:val="28"/>
        </w:rPr>
        <w:t xml:space="preserve"> следующей (если та, которую он использовал, не понравится ему настолько, что он захочет продолжить). </w:t>
      </w:r>
    </w:p>
    <w:p w:rsidR="00C36F48" w:rsidRDefault="00C36F48" w:rsidP="005F2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1AF1">
        <w:rPr>
          <w:rFonts w:ascii="Times New Roman" w:hAnsi="Times New Roman"/>
          <w:sz w:val="28"/>
          <w:szCs w:val="28"/>
        </w:rPr>
        <w:t>Позаботьтесь о правильном питании, и не стоит пренебрегать витаминными добавками к пище. На нашу память и возможность концентрироваться напрямую влияет достаток или дефицит в организме витаминов, особенно группы «В».</w:t>
      </w:r>
    </w:p>
    <w:p w:rsidR="00C36F48" w:rsidRDefault="00C36F48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36F48">
        <w:rPr>
          <w:rFonts w:ascii="Times New Roman" w:hAnsi="Times New Roman"/>
          <w:sz w:val="28"/>
          <w:szCs w:val="28"/>
        </w:rPr>
        <w:t>Устройте мини-экзамен дома, это добавит ребёнку уверенности в своих силах.</w:t>
      </w:r>
    </w:p>
    <w:p w:rsidR="005F260D" w:rsidRP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60D">
        <w:rPr>
          <w:rFonts w:ascii="Times New Roman" w:hAnsi="Times New Roman" w:cs="Times New Roman"/>
          <w:b/>
          <w:sz w:val="28"/>
          <w:szCs w:val="28"/>
        </w:rPr>
        <w:t xml:space="preserve">Постепенное ослабление контроля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В зависимости от уровня самостоятельности ребенка ему может понадобиться помощь в составлении плана подготовки, напоминания для его соблюдения, а также контроль выполнения всех шагов. Вы сможете постепенно сводить контроль на нет, сначала сохраняя все виды поддержки, но сверяясь с ребенком по итогам использования каждой стратегии. От подсказок при составлении плана подготовки и напоминаний о начале работы вы, скорее всего, сможете отказаться в последнюю очередь. </w:t>
      </w:r>
    </w:p>
    <w:p w:rsidR="005F260D" w:rsidRP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F260D">
        <w:rPr>
          <w:rFonts w:ascii="Times New Roman" w:hAnsi="Times New Roman" w:cs="Times New Roman"/>
          <w:b/>
          <w:sz w:val="28"/>
          <w:szCs w:val="28"/>
        </w:rPr>
        <w:t>Модификации-корректировка</w:t>
      </w:r>
      <w:proofErr w:type="spellEnd"/>
      <w:proofErr w:type="gramEnd"/>
      <w:r w:rsidRPr="005F260D">
        <w:rPr>
          <w:rFonts w:ascii="Times New Roman" w:hAnsi="Times New Roman" w:cs="Times New Roman"/>
          <w:b/>
          <w:sz w:val="28"/>
          <w:szCs w:val="28"/>
        </w:rPr>
        <w:t xml:space="preserve"> способов подготовки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1. После прохождения испытания или получения результатов обсудите с ребенком план подготовки. Какие стратегии оказались самыми эффективными? Какие почти не помогли? Какие стратегии он хочет попробовать в следующий раз? Что можно сказать о времени, потраченном на подготовку? Было ли его достаточно? Сделайте пометки в плане, чтобы они помогли ребенку в следующий раз.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2. Если ребенок считает, что он готовился правильно, но результаты все равно не обнадеживают, поговорите с учителем о том, что можно было </w:t>
      </w:r>
      <w:r w:rsidRPr="005F260D">
        <w:rPr>
          <w:rFonts w:ascii="Times New Roman" w:hAnsi="Times New Roman" w:cs="Times New Roman"/>
          <w:sz w:val="28"/>
          <w:szCs w:val="28"/>
        </w:rPr>
        <w:lastRenderedPageBreak/>
        <w:t xml:space="preserve">сделать иначе. Может, ребенок изучал не тот материал - или не так, как нужно? Можно попросить учителя составить руководство по подготовке, если у вас его еще нет. </w:t>
      </w:r>
    </w:p>
    <w:p w:rsid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3. Если, несмотря на долгую и усердную работу, ребенок продолжает получать плохие оценки, поговорите с учителем о возможности коррекции (например, дать дополнительное время; предусмотреть возможность пересдачи или дополнительные задания, чтобы компенсировать плохую оценку; предложить альтернативы; позволить ребенку подготовить шпаргалку или пользоваться учебниками). Возможно, потребуется оценить ребенка, чтобы выяснить, не требуется ли ему коррекционная программа. </w:t>
      </w:r>
    </w:p>
    <w:p w:rsidR="005F260D" w:rsidRPr="005F260D" w:rsidRDefault="005F260D" w:rsidP="005F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0D">
        <w:rPr>
          <w:rFonts w:ascii="Times New Roman" w:hAnsi="Times New Roman" w:cs="Times New Roman"/>
          <w:sz w:val="28"/>
          <w:szCs w:val="28"/>
        </w:rPr>
        <w:t xml:space="preserve">4. Введите систему поощрений - награды за хорошие оценки. </w:t>
      </w:r>
    </w:p>
    <w:sectPr w:rsidR="005F260D" w:rsidRPr="005F260D" w:rsidSect="002C6E3D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F260D"/>
    <w:rsid w:val="002955E1"/>
    <w:rsid w:val="002C6E3D"/>
    <w:rsid w:val="00324929"/>
    <w:rsid w:val="004840AB"/>
    <w:rsid w:val="004B525C"/>
    <w:rsid w:val="005F260D"/>
    <w:rsid w:val="008C5866"/>
    <w:rsid w:val="00981C5F"/>
    <w:rsid w:val="00C36F48"/>
    <w:rsid w:val="00E000CA"/>
    <w:rsid w:val="00E7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Company>МОУ СОШ № 31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2016-03-30T13:37:00Z</dcterms:created>
  <dcterms:modified xsi:type="dcterms:W3CDTF">2016-03-30T14:01:00Z</dcterms:modified>
</cp:coreProperties>
</file>